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802F" w14:textId="77777777" w:rsidR="00505FE4" w:rsidRPr="00D81D38" w:rsidRDefault="00505FE4">
      <w:pPr>
        <w:pStyle w:val="Title"/>
        <w:rPr>
          <w:i/>
          <w:sz w:val="36"/>
        </w:rPr>
      </w:pPr>
      <w:r w:rsidRPr="00D81D38">
        <w:rPr>
          <w:b w:val="0"/>
          <w:i/>
          <w:sz w:val="36"/>
        </w:rPr>
        <w:t>Moreland Courts Condominium Association, Inc</w:t>
      </w:r>
      <w:r w:rsidRPr="00D81D38">
        <w:rPr>
          <w:i/>
          <w:sz w:val="36"/>
        </w:rPr>
        <w:t>.</w:t>
      </w:r>
    </w:p>
    <w:p w14:paraId="314B564E" w14:textId="77777777" w:rsidR="00505FE4" w:rsidRPr="006D449D" w:rsidRDefault="00505FE4">
      <w:pPr>
        <w:pStyle w:val="Title"/>
        <w:rPr>
          <w:sz w:val="28"/>
          <w:szCs w:val="28"/>
        </w:rPr>
      </w:pPr>
    </w:p>
    <w:p w14:paraId="323AAFE6" w14:textId="77777777" w:rsidR="00505FE4" w:rsidRPr="006D449D" w:rsidRDefault="006D73B8">
      <w:pPr>
        <w:pStyle w:val="Title"/>
        <w:rPr>
          <w:sz w:val="28"/>
          <w:szCs w:val="28"/>
        </w:rPr>
      </w:pPr>
      <w:r>
        <w:rPr>
          <w:sz w:val="28"/>
          <w:szCs w:val="28"/>
        </w:rPr>
        <w:t>GUEST SUITE</w:t>
      </w:r>
      <w:r w:rsidR="00652818" w:rsidRPr="006D449D">
        <w:rPr>
          <w:sz w:val="28"/>
          <w:szCs w:val="28"/>
        </w:rPr>
        <w:t xml:space="preserve"> </w:t>
      </w:r>
      <w:r w:rsidR="00505FE4" w:rsidRPr="006D449D">
        <w:rPr>
          <w:sz w:val="28"/>
          <w:szCs w:val="28"/>
        </w:rPr>
        <w:t>POLICY AND PROCEDURE</w:t>
      </w:r>
    </w:p>
    <w:p w14:paraId="107AE1ED" w14:textId="77777777" w:rsidR="00505FE4" w:rsidRPr="0042187E" w:rsidRDefault="00505FE4">
      <w:pPr>
        <w:rPr>
          <w:sz w:val="24"/>
          <w:szCs w:val="24"/>
        </w:rPr>
      </w:pPr>
    </w:p>
    <w:p w14:paraId="5539ECA1" w14:textId="77777777" w:rsidR="0063269E" w:rsidRPr="00031039" w:rsidRDefault="0042187E" w:rsidP="00FA47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031039">
        <w:rPr>
          <w:color w:val="000000"/>
          <w:sz w:val="24"/>
          <w:szCs w:val="24"/>
        </w:rPr>
        <w:t>M</w:t>
      </w:r>
      <w:r w:rsidR="00031039">
        <w:rPr>
          <w:color w:val="000000"/>
          <w:sz w:val="24"/>
          <w:szCs w:val="24"/>
        </w:rPr>
        <w:t>oreland Courts</w:t>
      </w:r>
      <w:r w:rsidRPr="00031039">
        <w:rPr>
          <w:color w:val="000000"/>
          <w:sz w:val="24"/>
          <w:szCs w:val="24"/>
        </w:rPr>
        <w:t xml:space="preserve"> </w:t>
      </w:r>
      <w:r w:rsidR="00D92F77">
        <w:rPr>
          <w:color w:val="000000"/>
          <w:sz w:val="24"/>
          <w:szCs w:val="24"/>
        </w:rPr>
        <w:t xml:space="preserve">Condominium Association, Inc. (MCCA) </w:t>
      </w:r>
      <w:r w:rsidR="009868F1">
        <w:rPr>
          <w:color w:val="000000"/>
          <w:sz w:val="24"/>
          <w:szCs w:val="24"/>
        </w:rPr>
        <w:t xml:space="preserve">maintains and offers owners the </w:t>
      </w:r>
      <w:r w:rsidR="009F5E32">
        <w:rPr>
          <w:color w:val="000000"/>
          <w:sz w:val="24"/>
          <w:szCs w:val="24"/>
        </w:rPr>
        <w:t>use</w:t>
      </w:r>
      <w:r w:rsidR="009868F1">
        <w:rPr>
          <w:color w:val="000000"/>
          <w:sz w:val="24"/>
          <w:szCs w:val="24"/>
        </w:rPr>
        <w:t xml:space="preserve"> of a Guest S</w:t>
      </w:r>
      <w:r w:rsidR="005B04DC">
        <w:rPr>
          <w:color w:val="000000"/>
          <w:sz w:val="24"/>
          <w:szCs w:val="24"/>
        </w:rPr>
        <w:t>uite</w:t>
      </w:r>
      <w:r w:rsidR="009868F1">
        <w:rPr>
          <w:color w:val="000000"/>
          <w:sz w:val="24"/>
          <w:szCs w:val="24"/>
        </w:rPr>
        <w:t xml:space="preserve">.  Unit </w:t>
      </w:r>
      <w:r w:rsidR="005B04DC">
        <w:rPr>
          <w:color w:val="000000"/>
          <w:sz w:val="24"/>
          <w:szCs w:val="24"/>
        </w:rPr>
        <w:t>13415-</w:t>
      </w:r>
      <w:r w:rsidR="009868F1">
        <w:rPr>
          <w:color w:val="000000"/>
          <w:sz w:val="24"/>
          <w:szCs w:val="24"/>
        </w:rPr>
        <w:t>8S3</w:t>
      </w:r>
      <w:r w:rsidR="001C32A0">
        <w:rPr>
          <w:color w:val="000000"/>
          <w:sz w:val="24"/>
          <w:szCs w:val="24"/>
        </w:rPr>
        <w:t xml:space="preserve"> can be reserved by </w:t>
      </w:r>
      <w:r w:rsidR="00305B04">
        <w:rPr>
          <w:color w:val="000000"/>
          <w:sz w:val="24"/>
          <w:szCs w:val="24"/>
        </w:rPr>
        <w:t>residents</w:t>
      </w:r>
      <w:r w:rsidR="003F4CE6" w:rsidRPr="003F4CE6">
        <w:rPr>
          <w:color w:val="000000"/>
          <w:sz w:val="24"/>
          <w:szCs w:val="24"/>
        </w:rPr>
        <w:t xml:space="preserve"> </w:t>
      </w:r>
      <w:r w:rsidR="003F4CE6" w:rsidRPr="00031039">
        <w:rPr>
          <w:color w:val="000000"/>
          <w:sz w:val="24"/>
          <w:szCs w:val="24"/>
        </w:rPr>
        <w:t>for short stays</w:t>
      </w:r>
      <w:r w:rsidR="003F4CE6">
        <w:rPr>
          <w:color w:val="000000"/>
          <w:sz w:val="24"/>
          <w:szCs w:val="24"/>
        </w:rPr>
        <w:t xml:space="preserve"> </w:t>
      </w:r>
      <w:r w:rsidR="00D656E9">
        <w:rPr>
          <w:color w:val="000000"/>
          <w:sz w:val="24"/>
          <w:szCs w:val="24"/>
        </w:rPr>
        <w:t>of</w:t>
      </w:r>
      <w:r w:rsidR="000C1807">
        <w:rPr>
          <w:color w:val="000000"/>
          <w:sz w:val="24"/>
          <w:szCs w:val="24"/>
        </w:rPr>
        <w:t xml:space="preserve"> </w:t>
      </w:r>
      <w:r w:rsidRPr="00031039">
        <w:rPr>
          <w:color w:val="000000"/>
          <w:sz w:val="24"/>
          <w:szCs w:val="24"/>
        </w:rPr>
        <w:t>family and friends.</w:t>
      </w:r>
      <w:r w:rsidR="00EC46A3" w:rsidRPr="00031039">
        <w:rPr>
          <w:color w:val="000000"/>
          <w:sz w:val="24"/>
          <w:szCs w:val="24"/>
        </w:rPr>
        <w:t xml:space="preserve">  The Guest Suite </w:t>
      </w:r>
      <w:r w:rsidR="00D65BAC">
        <w:rPr>
          <w:color w:val="000000"/>
          <w:sz w:val="24"/>
          <w:szCs w:val="24"/>
        </w:rPr>
        <w:t xml:space="preserve">is </w:t>
      </w:r>
      <w:r w:rsidR="009F5E32">
        <w:rPr>
          <w:color w:val="000000"/>
          <w:sz w:val="24"/>
          <w:szCs w:val="24"/>
        </w:rPr>
        <w:t xml:space="preserve">a </w:t>
      </w:r>
      <w:r w:rsidR="00D656E9">
        <w:rPr>
          <w:color w:val="000000"/>
          <w:sz w:val="24"/>
          <w:szCs w:val="24"/>
        </w:rPr>
        <w:t>one-bedroom</w:t>
      </w:r>
      <w:r w:rsidR="00D65BAC" w:rsidRPr="00031039">
        <w:rPr>
          <w:color w:val="000000"/>
          <w:sz w:val="24"/>
          <w:szCs w:val="24"/>
        </w:rPr>
        <w:t xml:space="preserve"> </w:t>
      </w:r>
      <w:r w:rsidR="009F5E32">
        <w:rPr>
          <w:color w:val="000000"/>
          <w:sz w:val="24"/>
          <w:szCs w:val="24"/>
        </w:rPr>
        <w:t xml:space="preserve">suite </w:t>
      </w:r>
      <w:r w:rsidR="00D65BAC">
        <w:rPr>
          <w:color w:val="000000"/>
          <w:sz w:val="24"/>
          <w:szCs w:val="24"/>
        </w:rPr>
        <w:t xml:space="preserve">furnished with </w:t>
      </w:r>
      <w:r w:rsidR="00D65BAC" w:rsidRPr="00031039">
        <w:rPr>
          <w:color w:val="000000"/>
          <w:sz w:val="24"/>
          <w:szCs w:val="24"/>
        </w:rPr>
        <w:t xml:space="preserve">two </w:t>
      </w:r>
      <w:r w:rsidR="00D656E9">
        <w:rPr>
          <w:color w:val="000000"/>
          <w:sz w:val="24"/>
          <w:szCs w:val="24"/>
        </w:rPr>
        <w:t>full</w:t>
      </w:r>
      <w:r w:rsidR="00D65BAC">
        <w:rPr>
          <w:color w:val="000000"/>
          <w:sz w:val="24"/>
          <w:szCs w:val="24"/>
        </w:rPr>
        <w:t xml:space="preserve"> size </w:t>
      </w:r>
      <w:r w:rsidR="00D65BAC" w:rsidRPr="00031039">
        <w:rPr>
          <w:color w:val="000000"/>
          <w:sz w:val="24"/>
          <w:szCs w:val="24"/>
        </w:rPr>
        <w:t xml:space="preserve">beds, </w:t>
      </w:r>
      <w:r w:rsidR="00D656E9">
        <w:rPr>
          <w:color w:val="000000"/>
          <w:sz w:val="24"/>
          <w:szCs w:val="24"/>
        </w:rPr>
        <w:t xml:space="preserve">a </w:t>
      </w:r>
      <w:r w:rsidR="00D65BAC">
        <w:rPr>
          <w:color w:val="000000"/>
          <w:sz w:val="24"/>
          <w:szCs w:val="24"/>
        </w:rPr>
        <w:t>sofa in the</w:t>
      </w:r>
      <w:r w:rsidR="00D65BAC" w:rsidRPr="00031039">
        <w:rPr>
          <w:color w:val="000000"/>
          <w:sz w:val="24"/>
          <w:szCs w:val="24"/>
        </w:rPr>
        <w:t xml:space="preserve"> </w:t>
      </w:r>
      <w:r w:rsidR="00D65BAC">
        <w:rPr>
          <w:color w:val="000000"/>
          <w:sz w:val="24"/>
          <w:szCs w:val="24"/>
        </w:rPr>
        <w:t>living room, k</w:t>
      </w:r>
      <w:r w:rsidR="00031039" w:rsidRPr="00031039">
        <w:rPr>
          <w:color w:val="000000"/>
          <w:sz w:val="24"/>
          <w:szCs w:val="24"/>
        </w:rPr>
        <w:t>itchen</w:t>
      </w:r>
      <w:r w:rsidR="00031039">
        <w:rPr>
          <w:color w:val="000000"/>
          <w:sz w:val="24"/>
          <w:szCs w:val="24"/>
        </w:rPr>
        <w:t xml:space="preserve"> </w:t>
      </w:r>
      <w:r w:rsidR="00D65BAC">
        <w:rPr>
          <w:color w:val="000000"/>
          <w:sz w:val="24"/>
          <w:szCs w:val="24"/>
        </w:rPr>
        <w:t xml:space="preserve">with </w:t>
      </w:r>
      <w:r w:rsidR="009F5E32">
        <w:rPr>
          <w:color w:val="000000"/>
          <w:sz w:val="24"/>
          <w:szCs w:val="24"/>
        </w:rPr>
        <w:t xml:space="preserve">refrigerator, </w:t>
      </w:r>
      <w:r w:rsidR="00D65BAC">
        <w:rPr>
          <w:color w:val="000000"/>
          <w:sz w:val="24"/>
          <w:szCs w:val="24"/>
        </w:rPr>
        <w:t>microwave, stove</w:t>
      </w:r>
      <w:r w:rsidR="009F5E32">
        <w:rPr>
          <w:color w:val="000000"/>
          <w:sz w:val="24"/>
          <w:szCs w:val="24"/>
        </w:rPr>
        <w:t>/</w:t>
      </w:r>
      <w:proofErr w:type="gramStart"/>
      <w:r w:rsidR="009F5E32">
        <w:rPr>
          <w:color w:val="000000"/>
          <w:sz w:val="24"/>
          <w:szCs w:val="24"/>
        </w:rPr>
        <w:t>oven</w:t>
      </w:r>
      <w:proofErr w:type="gramEnd"/>
      <w:r w:rsidR="009F5E32">
        <w:rPr>
          <w:color w:val="000000"/>
          <w:sz w:val="24"/>
          <w:szCs w:val="24"/>
        </w:rPr>
        <w:t xml:space="preserve"> </w:t>
      </w:r>
      <w:r w:rsidR="00D65BAC">
        <w:rPr>
          <w:color w:val="000000"/>
          <w:sz w:val="24"/>
          <w:szCs w:val="24"/>
        </w:rPr>
        <w:t>and dishwasher</w:t>
      </w:r>
      <w:r w:rsidR="00D656E9">
        <w:rPr>
          <w:color w:val="000000"/>
          <w:sz w:val="24"/>
          <w:szCs w:val="24"/>
        </w:rPr>
        <w:t>. It also has</w:t>
      </w:r>
      <w:r w:rsidR="00031039" w:rsidRPr="00031039">
        <w:rPr>
          <w:color w:val="000000"/>
          <w:sz w:val="24"/>
          <w:szCs w:val="24"/>
        </w:rPr>
        <w:t xml:space="preserve"> basic cooking utensils</w:t>
      </w:r>
      <w:r w:rsidR="00D65BAC">
        <w:rPr>
          <w:color w:val="000000"/>
          <w:sz w:val="24"/>
          <w:szCs w:val="24"/>
        </w:rPr>
        <w:t>, plates</w:t>
      </w:r>
      <w:r w:rsidR="00031039">
        <w:rPr>
          <w:color w:val="000000"/>
          <w:sz w:val="24"/>
          <w:szCs w:val="24"/>
        </w:rPr>
        <w:t xml:space="preserve"> and</w:t>
      </w:r>
      <w:r w:rsidR="00031039" w:rsidRPr="00031039">
        <w:rPr>
          <w:color w:val="000000"/>
          <w:sz w:val="24"/>
          <w:szCs w:val="24"/>
        </w:rPr>
        <w:t xml:space="preserve"> silverware,</w:t>
      </w:r>
      <w:r w:rsidR="00031039">
        <w:rPr>
          <w:color w:val="000000"/>
          <w:sz w:val="24"/>
          <w:szCs w:val="24"/>
        </w:rPr>
        <w:t xml:space="preserve"> </w:t>
      </w:r>
      <w:r w:rsidR="00B75523">
        <w:rPr>
          <w:color w:val="000000"/>
          <w:sz w:val="24"/>
          <w:szCs w:val="24"/>
        </w:rPr>
        <w:t xml:space="preserve">a </w:t>
      </w:r>
      <w:r w:rsidR="005F072A">
        <w:rPr>
          <w:color w:val="000000"/>
          <w:sz w:val="24"/>
          <w:szCs w:val="24"/>
        </w:rPr>
        <w:t xml:space="preserve">bathroom </w:t>
      </w:r>
      <w:r w:rsidR="00EB01A6">
        <w:rPr>
          <w:color w:val="000000"/>
          <w:sz w:val="24"/>
          <w:szCs w:val="24"/>
        </w:rPr>
        <w:t>with walk-in</w:t>
      </w:r>
      <w:r w:rsidR="005F072A">
        <w:rPr>
          <w:color w:val="000000"/>
          <w:sz w:val="24"/>
          <w:szCs w:val="24"/>
        </w:rPr>
        <w:t xml:space="preserve"> </w:t>
      </w:r>
      <w:r w:rsidR="000C1807">
        <w:rPr>
          <w:color w:val="000000"/>
          <w:sz w:val="24"/>
          <w:szCs w:val="24"/>
        </w:rPr>
        <w:t>shower</w:t>
      </w:r>
      <w:r w:rsidR="00D65BAC">
        <w:rPr>
          <w:color w:val="000000"/>
          <w:sz w:val="24"/>
          <w:szCs w:val="24"/>
        </w:rPr>
        <w:t>.</w:t>
      </w:r>
      <w:r w:rsidR="00CE2E99">
        <w:rPr>
          <w:color w:val="000000"/>
          <w:sz w:val="24"/>
          <w:szCs w:val="24"/>
        </w:rPr>
        <w:t xml:space="preserve"> </w:t>
      </w:r>
      <w:r w:rsidR="00D65BAC">
        <w:rPr>
          <w:color w:val="000000"/>
          <w:sz w:val="24"/>
          <w:szCs w:val="24"/>
        </w:rPr>
        <w:t xml:space="preserve"> </w:t>
      </w:r>
      <w:r w:rsidR="009F5E32">
        <w:rPr>
          <w:color w:val="000000"/>
          <w:sz w:val="24"/>
          <w:szCs w:val="24"/>
        </w:rPr>
        <w:t>Towels and linens are furnished along with soap</w:t>
      </w:r>
      <w:r w:rsidR="00DC55B5">
        <w:rPr>
          <w:color w:val="000000"/>
          <w:sz w:val="24"/>
          <w:szCs w:val="24"/>
        </w:rPr>
        <w:t xml:space="preserve">, </w:t>
      </w:r>
      <w:proofErr w:type="gramStart"/>
      <w:r w:rsidR="009F5E32">
        <w:rPr>
          <w:color w:val="000000"/>
          <w:sz w:val="24"/>
          <w:szCs w:val="24"/>
        </w:rPr>
        <w:t>shampoo</w:t>
      </w:r>
      <w:proofErr w:type="gramEnd"/>
      <w:r w:rsidR="00DC55B5">
        <w:rPr>
          <w:color w:val="000000"/>
          <w:sz w:val="24"/>
          <w:szCs w:val="24"/>
        </w:rPr>
        <w:t xml:space="preserve"> and conditioner</w:t>
      </w:r>
      <w:r w:rsidR="009F5E32">
        <w:rPr>
          <w:color w:val="000000"/>
          <w:sz w:val="24"/>
          <w:szCs w:val="24"/>
        </w:rPr>
        <w:t xml:space="preserve">.  </w:t>
      </w:r>
      <w:r w:rsidR="00D65BAC">
        <w:rPr>
          <w:color w:val="000000"/>
          <w:sz w:val="24"/>
          <w:szCs w:val="24"/>
        </w:rPr>
        <w:t>L</w:t>
      </w:r>
      <w:r w:rsidR="00EC46A3" w:rsidRPr="00031039">
        <w:rPr>
          <w:color w:val="000000"/>
          <w:sz w:val="24"/>
          <w:szCs w:val="24"/>
        </w:rPr>
        <w:t>ocal telephone service</w:t>
      </w:r>
      <w:r w:rsidR="00007495">
        <w:rPr>
          <w:color w:val="000000"/>
          <w:sz w:val="24"/>
          <w:szCs w:val="24"/>
        </w:rPr>
        <w:t xml:space="preserve"> and</w:t>
      </w:r>
      <w:r w:rsidR="00EC46A3" w:rsidRPr="00031039">
        <w:rPr>
          <w:color w:val="000000"/>
          <w:sz w:val="24"/>
          <w:szCs w:val="24"/>
        </w:rPr>
        <w:t xml:space="preserve"> </w:t>
      </w:r>
      <w:r w:rsidR="00D656E9">
        <w:rPr>
          <w:color w:val="000000"/>
          <w:sz w:val="24"/>
          <w:szCs w:val="24"/>
        </w:rPr>
        <w:t>(2)</w:t>
      </w:r>
      <w:r w:rsidR="00EC46A3" w:rsidRPr="00031039">
        <w:rPr>
          <w:color w:val="000000"/>
          <w:sz w:val="24"/>
          <w:szCs w:val="24"/>
        </w:rPr>
        <w:t xml:space="preserve"> color television</w:t>
      </w:r>
      <w:r w:rsidR="00933DB6">
        <w:rPr>
          <w:color w:val="000000"/>
          <w:sz w:val="24"/>
          <w:szCs w:val="24"/>
        </w:rPr>
        <w:t>s</w:t>
      </w:r>
      <w:r w:rsidR="00EC46A3" w:rsidRPr="00031039">
        <w:rPr>
          <w:color w:val="000000"/>
          <w:sz w:val="24"/>
          <w:szCs w:val="24"/>
        </w:rPr>
        <w:t xml:space="preserve"> with </w:t>
      </w:r>
      <w:r w:rsidR="005F072A">
        <w:rPr>
          <w:color w:val="000000"/>
          <w:sz w:val="24"/>
          <w:szCs w:val="24"/>
        </w:rPr>
        <w:t>basic/</w:t>
      </w:r>
      <w:r w:rsidR="00007495">
        <w:rPr>
          <w:color w:val="000000"/>
          <w:sz w:val="24"/>
          <w:szCs w:val="24"/>
        </w:rPr>
        <w:t xml:space="preserve">family </w:t>
      </w:r>
      <w:r w:rsidR="00EC46A3" w:rsidRPr="00031039">
        <w:rPr>
          <w:color w:val="000000"/>
          <w:sz w:val="24"/>
          <w:szCs w:val="24"/>
        </w:rPr>
        <w:t>cable service</w:t>
      </w:r>
      <w:r w:rsidR="00D65BAC">
        <w:rPr>
          <w:color w:val="000000"/>
          <w:sz w:val="24"/>
          <w:szCs w:val="24"/>
        </w:rPr>
        <w:t xml:space="preserve"> are also provided</w:t>
      </w:r>
      <w:r w:rsidR="00007495">
        <w:rPr>
          <w:color w:val="000000"/>
          <w:sz w:val="24"/>
          <w:szCs w:val="24"/>
        </w:rPr>
        <w:t>.</w:t>
      </w:r>
      <w:r w:rsidR="00F26AE0">
        <w:rPr>
          <w:color w:val="000000"/>
          <w:sz w:val="24"/>
          <w:szCs w:val="24"/>
        </w:rPr>
        <w:t xml:space="preserve">  The Guest Suite</w:t>
      </w:r>
      <w:r w:rsidR="00B75523">
        <w:rPr>
          <w:color w:val="000000"/>
          <w:sz w:val="24"/>
          <w:szCs w:val="24"/>
        </w:rPr>
        <w:t xml:space="preserve"> </w:t>
      </w:r>
      <w:r w:rsidR="00F26AE0">
        <w:rPr>
          <w:color w:val="000000"/>
          <w:sz w:val="24"/>
          <w:szCs w:val="24"/>
        </w:rPr>
        <w:t>includes</w:t>
      </w:r>
      <w:r w:rsidR="00B75523">
        <w:rPr>
          <w:color w:val="000000"/>
          <w:sz w:val="24"/>
          <w:szCs w:val="24"/>
        </w:rPr>
        <w:t xml:space="preserve"> </w:t>
      </w:r>
      <w:r w:rsidR="00D65BAC">
        <w:rPr>
          <w:color w:val="000000"/>
          <w:sz w:val="24"/>
          <w:szCs w:val="24"/>
        </w:rPr>
        <w:t>o</w:t>
      </w:r>
      <w:r w:rsidR="00933DB6">
        <w:rPr>
          <w:color w:val="000000"/>
          <w:sz w:val="24"/>
          <w:szCs w:val="24"/>
        </w:rPr>
        <w:t>vernight valet parking</w:t>
      </w:r>
      <w:r w:rsidR="00F26AE0">
        <w:rPr>
          <w:color w:val="000000"/>
          <w:sz w:val="24"/>
          <w:szCs w:val="24"/>
        </w:rPr>
        <w:t>.</w:t>
      </w:r>
    </w:p>
    <w:p w14:paraId="2A37CAC9" w14:textId="77777777" w:rsidR="006016F5" w:rsidRPr="006D449D" w:rsidRDefault="006016F5" w:rsidP="006016F5">
      <w:pPr>
        <w:rPr>
          <w:sz w:val="24"/>
          <w:szCs w:val="24"/>
        </w:rPr>
      </w:pPr>
    </w:p>
    <w:p w14:paraId="396B42E2" w14:textId="77777777" w:rsidR="006016F5" w:rsidRPr="006D449D" w:rsidRDefault="006016F5" w:rsidP="006016F5">
      <w:pPr>
        <w:pStyle w:val="BodyText"/>
        <w:ind w:left="720" w:hanging="720"/>
        <w:jc w:val="left"/>
        <w:rPr>
          <w:b/>
          <w:szCs w:val="24"/>
          <w:u w:val="single"/>
        </w:rPr>
      </w:pPr>
      <w:r>
        <w:rPr>
          <w:b/>
          <w:szCs w:val="24"/>
        </w:rPr>
        <w:t>1</w:t>
      </w:r>
      <w:r w:rsidRPr="006D449D">
        <w:rPr>
          <w:b/>
          <w:szCs w:val="24"/>
        </w:rPr>
        <w:t>)</w:t>
      </w:r>
      <w:r w:rsidRPr="006D449D">
        <w:rPr>
          <w:szCs w:val="24"/>
        </w:rPr>
        <w:tab/>
      </w:r>
      <w:r w:rsidR="00E27361">
        <w:rPr>
          <w:b/>
          <w:szCs w:val="24"/>
          <w:u w:val="single"/>
        </w:rPr>
        <w:t>WHO IS ELIGIBLE?</w:t>
      </w:r>
    </w:p>
    <w:p w14:paraId="62F1A4FA" w14:textId="77777777" w:rsidR="006016F5" w:rsidRPr="000F5D2A" w:rsidRDefault="000F5D2A" w:rsidP="000F5D2A">
      <w:pPr>
        <w:pStyle w:val="BodyText"/>
        <w:ind w:left="720"/>
        <w:jc w:val="left"/>
      </w:pPr>
      <w:bookmarkStart w:id="0" w:name="_DV_M181"/>
      <w:bookmarkEnd w:id="0"/>
      <w:r>
        <w:t>Any</w:t>
      </w:r>
      <w:r w:rsidR="00B53FF6">
        <w:t xml:space="preserve"> </w:t>
      </w:r>
      <w:r w:rsidR="00305B04">
        <w:t>resident</w:t>
      </w:r>
      <w:r w:rsidR="00B53FF6">
        <w:t xml:space="preserve"> m</w:t>
      </w:r>
      <w:r w:rsidR="00E24CA3">
        <w:t>a</w:t>
      </w:r>
      <w:r w:rsidR="00B53FF6">
        <w:t>y re</w:t>
      </w:r>
      <w:r>
        <w:t>serve</w:t>
      </w:r>
      <w:r w:rsidR="00B53FF6">
        <w:t xml:space="preserve"> the Guest Suite fo</w:t>
      </w:r>
      <w:r>
        <w:t xml:space="preserve">r use </w:t>
      </w:r>
      <w:r w:rsidR="003F4CE6">
        <w:t>by</w:t>
      </w:r>
      <w:r>
        <w:t xml:space="preserve"> personal guests.</w:t>
      </w:r>
    </w:p>
    <w:p w14:paraId="6B52F298" w14:textId="77777777" w:rsidR="006D449D" w:rsidRDefault="006D449D" w:rsidP="006C1475">
      <w:pPr>
        <w:rPr>
          <w:sz w:val="24"/>
          <w:szCs w:val="24"/>
        </w:rPr>
      </w:pPr>
    </w:p>
    <w:p w14:paraId="6831A102" w14:textId="77777777" w:rsidR="00875FB2" w:rsidRPr="006D449D" w:rsidRDefault="009A1C5B" w:rsidP="006C1475">
      <w:pPr>
        <w:pStyle w:val="BodyText"/>
        <w:ind w:left="720" w:hanging="720"/>
        <w:jc w:val="left"/>
        <w:rPr>
          <w:b/>
          <w:szCs w:val="24"/>
          <w:u w:val="single"/>
        </w:rPr>
      </w:pPr>
      <w:r>
        <w:rPr>
          <w:b/>
          <w:szCs w:val="24"/>
        </w:rPr>
        <w:t>2</w:t>
      </w:r>
      <w:r w:rsidR="00875FB2" w:rsidRPr="006D449D">
        <w:rPr>
          <w:b/>
          <w:szCs w:val="24"/>
        </w:rPr>
        <w:t>)</w:t>
      </w:r>
      <w:r w:rsidR="00875FB2" w:rsidRPr="006D449D">
        <w:rPr>
          <w:szCs w:val="24"/>
        </w:rPr>
        <w:tab/>
      </w:r>
      <w:r w:rsidR="00CC5D6F">
        <w:rPr>
          <w:b/>
          <w:szCs w:val="24"/>
          <w:u w:val="single"/>
        </w:rPr>
        <w:t>RESERVATIONS</w:t>
      </w:r>
    </w:p>
    <w:p w14:paraId="52FACA3A" w14:textId="77777777" w:rsidR="0089591B" w:rsidRPr="006D449D" w:rsidRDefault="0010600A" w:rsidP="0089591B">
      <w:pPr>
        <w:pStyle w:val="BodyText"/>
        <w:ind w:left="720"/>
        <w:jc w:val="left"/>
        <w:rPr>
          <w:rStyle w:val="DeltaViewInsertion"/>
          <w:b w:val="0"/>
          <w:bCs w:val="0"/>
          <w:color w:val="auto"/>
          <w:szCs w:val="24"/>
          <w:u w:val="none"/>
        </w:rPr>
      </w:pPr>
      <w:bookmarkStart w:id="1" w:name="_DV_M180"/>
      <w:bookmarkEnd w:id="1"/>
      <w:r>
        <w:rPr>
          <w:rStyle w:val="DeltaViewInsertion"/>
          <w:b w:val="0"/>
          <w:color w:val="auto"/>
          <w:szCs w:val="24"/>
          <w:u w:val="none"/>
        </w:rPr>
        <w:t xml:space="preserve">The </w:t>
      </w:r>
      <w:r w:rsidR="00F26AE0">
        <w:rPr>
          <w:rStyle w:val="DeltaViewInsertion"/>
          <w:b w:val="0"/>
          <w:color w:val="auto"/>
          <w:szCs w:val="24"/>
          <w:u w:val="none"/>
        </w:rPr>
        <w:t>Guest Suite will be available on a “first come, first reserved” basis</w:t>
      </w:r>
      <w:r w:rsidR="003A62CE">
        <w:rPr>
          <w:rStyle w:val="DeltaViewInsertion"/>
          <w:b w:val="0"/>
          <w:color w:val="auto"/>
          <w:szCs w:val="24"/>
          <w:u w:val="none"/>
        </w:rPr>
        <w:t xml:space="preserve">, except as noted </w:t>
      </w:r>
      <w:r w:rsidR="00011A58">
        <w:rPr>
          <w:rStyle w:val="DeltaViewInsertion"/>
          <w:b w:val="0"/>
          <w:color w:val="auto"/>
          <w:szCs w:val="24"/>
          <w:u w:val="none"/>
        </w:rPr>
        <w:t>below</w:t>
      </w:r>
      <w:r w:rsidR="003A62CE">
        <w:rPr>
          <w:rStyle w:val="DeltaViewInsertion"/>
          <w:b w:val="0"/>
          <w:color w:val="auto"/>
          <w:szCs w:val="24"/>
          <w:u w:val="none"/>
        </w:rPr>
        <w:t xml:space="preserve"> </w:t>
      </w:r>
      <w:r w:rsidR="003A62CE" w:rsidRPr="00460ACD">
        <w:rPr>
          <w:rStyle w:val="DeltaViewInsertion"/>
          <w:b w:val="0"/>
          <w:i/>
          <w:color w:val="auto"/>
          <w:szCs w:val="24"/>
          <w:u w:val="none"/>
        </w:rPr>
        <w:t>(</w:t>
      </w:r>
      <w:r w:rsidR="00B07CCA">
        <w:rPr>
          <w:rStyle w:val="DeltaViewInsertion"/>
          <w:b w:val="0"/>
          <w:i/>
          <w:color w:val="auto"/>
          <w:szCs w:val="24"/>
          <w:u w:val="none"/>
        </w:rPr>
        <w:t xml:space="preserve">Paragraph </w:t>
      </w:r>
      <w:r w:rsidR="009A1C5B">
        <w:rPr>
          <w:rStyle w:val="DeltaViewInsertion"/>
          <w:b w:val="0"/>
          <w:i/>
          <w:color w:val="auto"/>
          <w:szCs w:val="24"/>
          <w:u w:val="none"/>
        </w:rPr>
        <w:t>4</w:t>
      </w:r>
      <w:r w:rsidR="00B07CCA">
        <w:rPr>
          <w:rStyle w:val="DeltaViewInsertion"/>
          <w:b w:val="0"/>
          <w:i/>
          <w:color w:val="auto"/>
          <w:szCs w:val="24"/>
          <w:u w:val="none"/>
        </w:rPr>
        <w:t xml:space="preserve">, </w:t>
      </w:r>
      <w:r w:rsidR="003A62CE" w:rsidRPr="00460ACD">
        <w:rPr>
          <w:rStyle w:val="DeltaViewInsertion"/>
          <w:b w:val="0"/>
          <w:i/>
          <w:color w:val="auto"/>
          <w:szCs w:val="24"/>
          <w:u w:val="none"/>
        </w:rPr>
        <w:t>Restrictions to Reservations)</w:t>
      </w:r>
      <w:r w:rsidR="00875FB2" w:rsidRPr="006D449D">
        <w:t>.</w:t>
      </w:r>
      <w:r w:rsidR="00F26AE0">
        <w:t xml:space="preserve">  To avoid any confusion or misunderstanding, all reservations </w:t>
      </w:r>
      <w:r w:rsidR="004044EE">
        <w:t xml:space="preserve">must </w:t>
      </w:r>
      <w:r w:rsidR="00F26AE0">
        <w:t xml:space="preserve">be made </w:t>
      </w:r>
      <w:r w:rsidR="000805C9">
        <w:t xml:space="preserve">and confirmed </w:t>
      </w:r>
      <w:r w:rsidR="00F26AE0" w:rsidRPr="005B6955">
        <w:rPr>
          <w:u w:val="single"/>
        </w:rPr>
        <w:t xml:space="preserve">in </w:t>
      </w:r>
      <w:r w:rsidRPr="005B6955">
        <w:rPr>
          <w:u w:val="single"/>
        </w:rPr>
        <w:t>writing</w:t>
      </w:r>
      <w:r w:rsidR="004044EE">
        <w:t xml:space="preserve"> through the office</w:t>
      </w:r>
      <w:r w:rsidR="00F26AE0">
        <w:t>.</w:t>
      </w:r>
      <w:r w:rsidR="0089591B" w:rsidRPr="0089591B">
        <w:rPr>
          <w:rStyle w:val="DeltaViewInsertion"/>
          <w:b w:val="0"/>
          <w:bCs w:val="0"/>
          <w:color w:val="auto"/>
          <w:szCs w:val="24"/>
          <w:u w:val="none"/>
        </w:rPr>
        <w:t xml:space="preserve"> </w:t>
      </w:r>
    </w:p>
    <w:p w14:paraId="7A2D009D" w14:textId="77777777" w:rsidR="0089591B" w:rsidRPr="006D449D" w:rsidRDefault="0089591B" w:rsidP="0089591B">
      <w:pPr>
        <w:rPr>
          <w:sz w:val="24"/>
          <w:szCs w:val="24"/>
        </w:rPr>
      </w:pPr>
    </w:p>
    <w:p w14:paraId="2B7D764E" w14:textId="77777777" w:rsidR="009868F1" w:rsidRPr="006D449D" w:rsidRDefault="009A1C5B" w:rsidP="009868F1">
      <w:pPr>
        <w:pStyle w:val="BodyText"/>
        <w:ind w:left="720" w:hanging="720"/>
        <w:jc w:val="left"/>
        <w:rPr>
          <w:b/>
          <w:szCs w:val="24"/>
          <w:u w:val="single"/>
        </w:rPr>
      </w:pPr>
      <w:r>
        <w:rPr>
          <w:b/>
          <w:szCs w:val="24"/>
        </w:rPr>
        <w:t>3</w:t>
      </w:r>
      <w:r w:rsidR="0010600A" w:rsidRPr="006D449D">
        <w:rPr>
          <w:b/>
          <w:szCs w:val="24"/>
        </w:rPr>
        <w:t>)</w:t>
      </w:r>
      <w:r w:rsidR="0010600A" w:rsidRPr="006D449D">
        <w:rPr>
          <w:szCs w:val="24"/>
        </w:rPr>
        <w:tab/>
      </w:r>
      <w:r w:rsidR="009868F1">
        <w:rPr>
          <w:b/>
          <w:szCs w:val="24"/>
          <w:u w:val="single"/>
        </w:rPr>
        <w:t>CHECK-IN/CHECK-OUT</w:t>
      </w:r>
    </w:p>
    <w:p w14:paraId="07305E23" w14:textId="77777777" w:rsidR="009868F1" w:rsidRDefault="009868F1" w:rsidP="009868F1">
      <w:pPr>
        <w:pStyle w:val="BodyText"/>
        <w:ind w:left="720"/>
        <w:jc w:val="left"/>
        <w:rPr>
          <w:szCs w:val="24"/>
        </w:rPr>
      </w:pPr>
      <w:r>
        <w:rPr>
          <w:szCs w:val="24"/>
          <w:u w:val="single"/>
        </w:rPr>
        <w:t>Check-in</w:t>
      </w:r>
      <w:r w:rsidRPr="005B04DC">
        <w:rPr>
          <w:szCs w:val="24"/>
        </w:rPr>
        <w:t xml:space="preserve"> </w:t>
      </w:r>
      <w:r w:rsidRPr="00977F53">
        <w:rPr>
          <w:szCs w:val="24"/>
        </w:rPr>
        <w:t>time is</w:t>
      </w:r>
      <w:r>
        <w:rPr>
          <w:szCs w:val="24"/>
          <w:u w:val="single"/>
        </w:rPr>
        <w:t xml:space="preserve"> </w:t>
      </w:r>
      <w:smartTag w:uri="urn:schemas-microsoft-com:office:smarttags" w:element="time">
        <w:smartTagPr>
          <w:attr w:name="Minute" w:val="0"/>
          <w:attr w:name="Hour" w:val="16"/>
        </w:smartTagPr>
        <w:r>
          <w:rPr>
            <w:szCs w:val="24"/>
            <w:u w:val="single"/>
          </w:rPr>
          <w:t>4:00 PM</w:t>
        </w:r>
      </w:smartTag>
      <w:r>
        <w:rPr>
          <w:szCs w:val="24"/>
        </w:rPr>
        <w:t xml:space="preserve">.  Early check in may be possible depending on </w:t>
      </w:r>
      <w:r w:rsidR="00D65BAC">
        <w:rPr>
          <w:szCs w:val="24"/>
        </w:rPr>
        <w:t>availability</w:t>
      </w:r>
      <w:r>
        <w:rPr>
          <w:szCs w:val="24"/>
        </w:rPr>
        <w:t xml:space="preserve">.  </w:t>
      </w:r>
      <w:r>
        <w:rPr>
          <w:szCs w:val="24"/>
          <w:u w:val="single"/>
        </w:rPr>
        <w:t>C</w:t>
      </w:r>
      <w:r w:rsidRPr="00A1782F">
        <w:rPr>
          <w:szCs w:val="24"/>
          <w:u w:val="single"/>
        </w:rPr>
        <w:t>heck</w:t>
      </w:r>
      <w:r>
        <w:rPr>
          <w:szCs w:val="24"/>
          <w:u w:val="single"/>
        </w:rPr>
        <w:t>-</w:t>
      </w:r>
      <w:r w:rsidRPr="00977F53">
        <w:rPr>
          <w:szCs w:val="24"/>
          <w:u w:val="single"/>
        </w:rPr>
        <w:t>out</w:t>
      </w:r>
      <w:r w:rsidRPr="00977F53">
        <w:rPr>
          <w:szCs w:val="24"/>
        </w:rPr>
        <w:t xml:space="preserve"> </w:t>
      </w:r>
      <w:r>
        <w:rPr>
          <w:szCs w:val="24"/>
        </w:rPr>
        <w:t>time</w:t>
      </w:r>
      <w:r w:rsidRPr="00977F53">
        <w:rPr>
          <w:szCs w:val="24"/>
        </w:rPr>
        <w:t xml:space="preserve"> </w:t>
      </w:r>
      <w:r>
        <w:rPr>
          <w:szCs w:val="24"/>
        </w:rPr>
        <w:t>is</w:t>
      </w:r>
      <w:r w:rsidRPr="00977F53">
        <w:rPr>
          <w:szCs w:val="24"/>
        </w:rPr>
        <w:t xml:space="preserve"> </w:t>
      </w:r>
      <w:r w:rsidRPr="00A1782F">
        <w:rPr>
          <w:szCs w:val="24"/>
          <w:u w:val="single"/>
        </w:rPr>
        <w:t>1</w:t>
      </w:r>
      <w:r w:rsidR="00135C1C">
        <w:rPr>
          <w:szCs w:val="24"/>
          <w:u w:val="single"/>
        </w:rPr>
        <w:t>1</w:t>
      </w:r>
      <w:r w:rsidRPr="00A1782F">
        <w:rPr>
          <w:szCs w:val="24"/>
          <w:u w:val="single"/>
        </w:rPr>
        <w:t xml:space="preserve">:00 </w:t>
      </w:r>
      <w:r w:rsidR="00DC55B5">
        <w:rPr>
          <w:szCs w:val="24"/>
          <w:u w:val="single"/>
        </w:rPr>
        <w:t>AM</w:t>
      </w:r>
      <w:r>
        <w:rPr>
          <w:szCs w:val="24"/>
        </w:rPr>
        <w:t>, unless the Management Office is contacted in advance about a reasonable delay.  Management’s ability to approve a reasonable delay is limited by the housekeeping staff’s need to fully turn over the Guest Suite for the next reservation.</w:t>
      </w:r>
    </w:p>
    <w:p w14:paraId="65982959" w14:textId="77777777" w:rsidR="009868F1" w:rsidRDefault="009868F1" w:rsidP="0010600A">
      <w:pPr>
        <w:pStyle w:val="BodyText"/>
        <w:ind w:left="720" w:hanging="720"/>
        <w:jc w:val="left"/>
        <w:rPr>
          <w:b/>
          <w:szCs w:val="24"/>
          <w:u w:val="single"/>
        </w:rPr>
      </w:pPr>
    </w:p>
    <w:p w14:paraId="197723DC" w14:textId="77777777" w:rsidR="0010600A" w:rsidRPr="0010600A" w:rsidRDefault="009A1C5B" w:rsidP="0010600A">
      <w:pPr>
        <w:pStyle w:val="BodyText"/>
        <w:ind w:left="720" w:hanging="720"/>
        <w:jc w:val="left"/>
        <w:rPr>
          <w:b/>
          <w:szCs w:val="24"/>
          <w:u w:val="single"/>
        </w:rPr>
      </w:pPr>
      <w:r>
        <w:rPr>
          <w:b/>
          <w:szCs w:val="24"/>
        </w:rPr>
        <w:t>4</w:t>
      </w:r>
      <w:r w:rsidR="009868F1" w:rsidRPr="009868F1">
        <w:rPr>
          <w:b/>
          <w:szCs w:val="24"/>
        </w:rPr>
        <w:t>)</w:t>
      </w:r>
      <w:r w:rsidR="009868F1" w:rsidRPr="009868F1">
        <w:rPr>
          <w:b/>
          <w:szCs w:val="24"/>
        </w:rPr>
        <w:tab/>
      </w:r>
      <w:r w:rsidR="008740FB">
        <w:rPr>
          <w:b/>
          <w:szCs w:val="24"/>
          <w:u w:val="single"/>
        </w:rPr>
        <w:t>RESTRICTIONS</w:t>
      </w:r>
      <w:r w:rsidR="006979EA">
        <w:rPr>
          <w:b/>
          <w:szCs w:val="24"/>
          <w:u w:val="single"/>
        </w:rPr>
        <w:t xml:space="preserve"> TO </w:t>
      </w:r>
      <w:r w:rsidR="006D5112">
        <w:rPr>
          <w:b/>
          <w:szCs w:val="24"/>
          <w:u w:val="single"/>
        </w:rPr>
        <w:t>RESERVATIONS</w:t>
      </w:r>
    </w:p>
    <w:p w14:paraId="67BC6D33" w14:textId="1CB3B351" w:rsidR="00460ACD" w:rsidRPr="00AE3C04" w:rsidRDefault="008740FB" w:rsidP="00AE3C04">
      <w:pPr>
        <w:pStyle w:val="BodyText"/>
        <w:numPr>
          <w:ilvl w:val="0"/>
          <w:numId w:val="38"/>
        </w:numPr>
        <w:tabs>
          <w:tab w:val="left" w:pos="1080"/>
        </w:tabs>
        <w:jc w:val="left"/>
        <w:rPr>
          <w:szCs w:val="24"/>
        </w:rPr>
      </w:pPr>
      <w:r>
        <w:rPr>
          <w:szCs w:val="24"/>
        </w:rPr>
        <w:t xml:space="preserve">No reservation will be accepted </w:t>
      </w:r>
      <w:r w:rsidRPr="00353EA0">
        <w:rPr>
          <w:szCs w:val="24"/>
          <w:u w:val="single"/>
        </w:rPr>
        <w:t xml:space="preserve">more than </w:t>
      </w:r>
      <w:r w:rsidR="000805C9" w:rsidRPr="00353EA0">
        <w:rPr>
          <w:szCs w:val="24"/>
          <w:u w:val="single"/>
        </w:rPr>
        <w:t>six</w:t>
      </w:r>
      <w:r w:rsidR="002007EE" w:rsidRPr="00353EA0">
        <w:rPr>
          <w:szCs w:val="24"/>
          <w:u w:val="single"/>
        </w:rPr>
        <w:t xml:space="preserve"> (</w:t>
      </w:r>
      <w:r w:rsidR="000805C9" w:rsidRPr="00353EA0">
        <w:rPr>
          <w:szCs w:val="24"/>
          <w:u w:val="single"/>
        </w:rPr>
        <w:t>6</w:t>
      </w:r>
      <w:r w:rsidR="002007EE" w:rsidRPr="00353EA0">
        <w:rPr>
          <w:szCs w:val="24"/>
          <w:u w:val="single"/>
        </w:rPr>
        <w:t xml:space="preserve">) </w:t>
      </w:r>
      <w:r w:rsidR="000805C9" w:rsidRPr="00353EA0">
        <w:rPr>
          <w:szCs w:val="24"/>
          <w:u w:val="single"/>
        </w:rPr>
        <w:t>months</w:t>
      </w:r>
      <w:r w:rsidR="006979EA">
        <w:rPr>
          <w:szCs w:val="24"/>
        </w:rPr>
        <w:t xml:space="preserve"> </w:t>
      </w:r>
      <w:r>
        <w:rPr>
          <w:szCs w:val="24"/>
        </w:rPr>
        <w:t>in advance.</w:t>
      </w:r>
      <w:r w:rsidR="00AE3C04">
        <w:rPr>
          <w:szCs w:val="24"/>
        </w:rPr>
        <w:t xml:space="preserve"> </w:t>
      </w:r>
      <w:r w:rsidR="00D656E9" w:rsidRPr="00AE3C04">
        <w:rPr>
          <w:szCs w:val="24"/>
        </w:rPr>
        <w:t>If</w:t>
      </w:r>
      <w:r w:rsidR="00011A58" w:rsidRPr="00AE3C04">
        <w:rPr>
          <w:szCs w:val="24"/>
        </w:rPr>
        <w:t xml:space="preserve"> m</w:t>
      </w:r>
      <w:r w:rsidR="00353EA0" w:rsidRPr="00AE3C04">
        <w:rPr>
          <w:szCs w:val="24"/>
        </w:rPr>
        <w:t xml:space="preserve">ultiple </w:t>
      </w:r>
      <w:r w:rsidR="00460ACD" w:rsidRPr="00AE3C04">
        <w:rPr>
          <w:szCs w:val="24"/>
        </w:rPr>
        <w:t>r</w:t>
      </w:r>
      <w:r w:rsidR="00353EA0" w:rsidRPr="00AE3C04">
        <w:rPr>
          <w:szCs w:val="24"/>
        </w:rPr>
        <w:t xml:space="preserve">equests </w:t>
      </w:r>
      <w:r w:rsidR="00460ACD" w:rsidRPr="00AE3C04">
        <w:rPr>
          <w:szCs w:val="24"/>
        </w:rPr>
        <w:t>for reservations for</w:t>
      </w:r>
      <w:r w:rsidR="00353EA0" w:rsidRPr="00AE3C04">
        <w:rPr>
          <w:szCs w:val="24"/>
        </w:rPr>
        <w:t xml:space="preserve"> major </w:t>
      </w:r>
      <w:r w:rsidR="003A62CE" w:rsidRPr="00AE3C04">
        <w:rPr>
          <w:szCs w:val="24"/>
        </w:rPr>
        <w:t>national or religious holidays</w:t>
      </w:r>
      <w:r w:rsidR="00353EA0" w:rsidRPr="00AE3C04">
        <w:rPr>
          <w:szCs w:val="24"/>
        </w:rPr>
        <w:t xml:space="preserve"> or holiday weekends</w:t>
      </w:r>
      <w:r w:rsidR="003A62CE" w:rsidRPr="00AE3C04">
        <w:rPr>
          <w:szCs w:val="24"/>
        </w:rPr>
        <w:t xml:space="preserve"> </w:t>
      </w:r>
      <w:r w:rsidR="00011A58" w:rsidRPr="00AE3C04">
        <w:rPr>
          <w:szCs w:val="24"/>
        </w:rPr>
        <w:t xml:space="preserve">be </w:t>
      </w:r>
      <w:r w:rsidR="00460ACD" w:rsidRPr="00AE3C04">
        <w:rPr>
          <w:szCs w:val="24"/>
        </w:rPr>
        <w:t xml:space="preserve">received </w:t>
      </w:r>
      <w:r w:rsidR="00647E5C" w:rsidRPr="00AE3C04">
        <w:rPr>
          <w:szCs w:val="24"/>
        </w:rPr>
        <w:t>in writing</w:t>
      </w:r>
      <w:r w:rsidR="00460ACD" w:rsidRPr="00AE3C04">
        <w:rPr>
          <w:szCs w:val="24"/>
        </w:rPr>
        <w:t xml:space="preserve"> by the office the names of the residents submitting the requests will be put into a box or similar device and a name will be anonymously drawn by Management with a Board Officer present</w:t>
      </w:r>
      <w:r w:rsidR="00AE3C04">
        <w:rPr>
          <w:szCs w:val="24"/>
        </w:rPr>
        <w:t xml:space="preserve"> </w:t>
      </w:r>
      <w:r w:rsidR="00AE3C04" w:rsidRPr="00AE3C04">
        <w:rPr>
          <w:szCs w:val="24"/>
          <w:u w:val="single"/>
        </w:rPr>
        <w:t>four months before the holiday</w:t>
      </w:r>
      <w:r w:rsidR="00460ACD" w:rsidRPr="00AE3C04">
        <w:rPr>
          <w:szCs w:val="24"/>
        </w:rPr>
        <w:t xml:space="preserve">.  </w:t>
      </w:r>
    </w:p>
    <w:p w14:paraId="42B62FF1" w14:textId="77777777" w:rsidR="00D656E9" w:rsidRDefault="00D656E9" w:rsidP="00D656E9">
      <w:pPr>
        <w:pStyle w:val="ListParagraph"/>
        <w:rPr>
          <w:szCs w:val="24"/>
        </w:rPr>
      </w:pPr>
    </w:p>
    <w:p w14:paraId="625A1866" w14:textId="77777777" w:rsidR="00460ACD" w:rsidRDefault="00647E5C" w:rsidP="009B4B52">
      <w:pPr>
        <w:pStyle w:val="BodyText"/>
        <w:numPr>
          <w:ilvl w:val="0"/>
          <w:numId w:val="38"/>
        </w:numPr>
        <w:jc w:val="left"/>
        <w:rPr>
          <w:szCs w:val="24"/>
        </w:rPr>
      </w:pPr>
      <w:r>
        <w:rPr>
          <w:szCs w:val="24"/>
        </w:rPr>
        <w:t>H</w:t>
      </w:r>
      <w:r w:rsidR="00460ACD">
        <w:rPr>
          <w:szCs w:val="24"/>
        </w:rPr>
        <w:t xml:space="preserve">olidays are currently </w:t>
      </w:r>
      <w:r w:rsidR="00353EA0" w:rsidRPr="00460ACD">
        <w:rPr>
          <w:szCs w:val="24"/>
        </w:rPr>
        <w:t>defined</w:t>
      </w:r>
      <w:r w:rsidR="00353EA0" w:rsidRPr="00BA4D64">
        <w:rPr>
          <w:szCs w:val="24"/>
        </w:rPr>
        <w:t xml:space="preserve"> as</w:t>
      </w:r>
      <w:r w:rsidR="00D656E9">
        <w:rPr>
          <w:szCs w:val="24"/>
        </w:rPr>
        <w:t>:</w:t>
      </w:r>
    </w:p>
    <w:p w14:paraId="3566F7D1" w14:textId="77777777" w:rsidR="00135C1C" w:rsidRDefault="00135C1C" w:rsidP="00135C1C">
      <w:pPr>
        <w:pStyle w:val="BodyText"/>
        <w:numPr>
          <w:ilvl w:val="1"/>
          <w:numId w:val="38"/>
        </w:numPr>
        <w:tabs>
          <w:tab w:val="left" w:pos="5400"/>
          <w:tab w:val="left" w:pos="5760"/>
        </w:tabs>
        <w:jc w:val="left"/>
        <w:rPr>
          <w:szCs w:val="24"/>
        </w:rPr>
        <w:sectPr w:rsidR="00135C1C" w:rsidSect="00C579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260" w:left="1440" w:header="720" w:footer="720" w:gutter="0"/>
          <w:cols w:space="720"/>
        </w:sectPr>
      </w:pPr>
    </w:p>
    <w:p w14:paraId="4A3DE2F1" w14:textId="77777777" w:rsidR="00460ACD" w:rsidRDefault="00353EA0" w:rsidP="00135C1C">
      <w:pPr>
        <w:pStyle w:val="BodyText"/>
        <w:numPr>
          <w:ilvl w:val="1"/>
          <w:numId w:val="38"/>
        </w:numPr>
        <w:tabs>
          <w:tab w:val="left" w:pos="5400"/>
          <w:tab w:val="left" w:pos="5760"/>
        </w:tabs>
        <w:ind w:hanging="450"/>
        <w:jc w:val="left"/>
        <w:rPr>
          <w:szCs w:val="24"/>
        </w:rPr>
      </w:pPr>
      <w:r w:rsidRPr="00BA4D64">
        <w:rPr>
          <w:szCs w:val="24"/>
        </w:rPr>
        <w:t xml:space="preserve"> New Years</w:t>
      </w:r>
      <w:r w:rsidR="00135C1C">
        <w:rPr>
          <w:szCs w:val="24"/>
        </w:rPr>
        <w:tab/>
      </w:r>
    </w:p>
    <w:p w14:paraId="43382579" w14:textId="77777777" w:rsidR="00460ACD" w:rsidRDefault="00353EA0" w:rsidP="00135C1C">
      <w:pPr>
        <w:pStyle w:val="BodyText"/>
        <w:numPr>
          <w:ilvl w:val="1"/>
          <w:numId w:val="38"/>
        </w:numPr>
        <w:ind w:hanging="450"/>
        <w:jc w:val="left"/>
        <w:rPr>
          <w:szCs w:val="24"/>
        </w:rPr>
      </w:pPr>
      <w:r w:rsidRPr="00BA4D64">
        <w:rPr>
          <w:szCs w:val="24"/>
        </w:rPr>
        <w:t xml:space="preserve"> Passover</w:t>
      </w:r>
    </w:p>
    <w:p w14:paraId="5C025857" w14:textId="77777777" w:rsidR="00460ACD" w:rsidRDefault="00353EA0" w:rsidP="00135C1C">
      <w:pPr>
        <w:pStyle w:val="BodyText"/>
        <w:numPr>
          <w:ilvl w:val="1"/>
          <w:numId w:val="38"/>
        </w:numPr>
        <w:ind w:hanging="450"/>
        <w:jc w:val="left"/>
        <w:rPr>
          <w:szCs w:val="24"/>
        </w:rPr>
      </w:pPr>
      <w:r w:rsidRPr="00BA4D64">
        <w:rPr>
          <w:szCs w:val="24"/>
        </w:rPr>
        <w:t xml:space="preserve"> Easter</w:t>
      </w:r>
    </w:p>
    <w:p w14:paraId="6103E316" w14:textId="77777777" w:rsidR="00460ACD" w:rsidRDefault="00353EA0" w:rsidP="00135C1C">
      <w:pPr>
        <w:pStyle w:val="BodyText"/>
        <w:numPr>
          <w:ilvl w:val="1"/>
          <w:numId w:val="38"/>
        </w:numPr>
        <w:ind w:hanging="450"/>
        <w:jc w:val="left"/>
        <w:rPr>
          <w:szCs w:val="24"/>
        </w:rPr>
      </w:pPr>
      <w:r w:rsidRPr="00BA4D64">
        <w:rPr>
          <w:szCs w:val="24"/>
        </w:rPr>
        <w:t xml:space="preserve"> Mother’s Day</w:t>
      </w:r>
    </w:p>
    <w:p w14:paraId="6D2BA8E4" w14:textId="77777777" w:rsidR="00460ACD" w:rsidRDefault="00353EA0" w:rsidP="00135C1C">
      <w:pPr>
        <w:pStyle w:val="BodyText"/>
        <w:numPr>
          <w:ilvl w:val="1"/>
          <w:numId w:val="38"/>
        </w:numPr>
        <w:ind w:hanging="450"/>
        <w:jc w:val="left"/>
        <w:rPr>
          <w:szCs w:val="24"/>
        </w:rPr>
      </w:pPr>
      <w:r w:rsidRPr="00BA4D64">
        <w:rPr>
          <w:szCs w:val="24"/>
        </w:rPr>
        <w:t xml:space="preserve"> Memorial Day</w:t>
      </w:r>
    </w:p>
    <w:p w14:paraId="3EFB343B" w14:textId="77777777" w:rsidR="00460ACD" w:rsidRDefault="00353EA0" w:rsidP="00157380">
      <w:pPr>
        <w:pStyle w:val="BodyText"/>
        <w:numPr>
          <w:ilvl w:val="1"/>
          <w:numId w:val="38"/>
        </w:numPr>
        <w:tabs>
          <w:tab w:val="clear" w:pos="1800"/>
          <w:tab w:val="left" w:pos="1260"/>
        </w:tabs>
        <w:ind w:hanging="1080"/>
        <w:jc w:val="left"/>
        <w:rPr>
          <w:szCs w:val="24"/>
        </w:rPr>
      </w:pPr>
      <w:r w:rsidRPr="00BA4D64">
        <w:rPr>
          <w:szCs w:val="24"/>
        </w:rPr>
        <w:t>Father’s Day</w:t>
      </w:r>
    </w:p>
    <w:p w14:paraId="460F8995" w14:textId="77777777" w:rsidR="00460ACD" w:rsidRDefault="00CA0105" w:rsidP="00157380">
      <w:pPr>
        <w:pStyle w:val="BodyText"/>
        <w:numPr>
          <w:ilvl w:val="1"/>
          <w:numId w:val="38"/>
        </w:numPr>
        <w:tabs>
          <w:tab w:val="clear" w:pos="1800"/>
          <w:tab w:val="left" w:pos="1260"/>
        </w:tabs>
        <w:ind w:hanging="1080"/>
        <w:jc w:val="left"/>
        <w:rPr>
          <w:szCs w:val="24"/>
        </w:rPr>
      </w:pPr>
      <w:r w:rsidRPr="00BA4D64">
        <w:rPr>
          <w:szCs w:val="24"/>
        </w:rPr>
        <w:t>Labor Day</w:t>
      </w:r>
    </w:p>
    <w:p w14:paraId="5D1E0446" w14:textId="77777777" w:rsidR="00460ACD" w:rsidRDefault="00CA0105" w:rsidP="00157380">
      <w:pPr>
        <w:pStyle w:val="BodyText"/>
        <w:numPr>
          <w:ilvl w:val="1"/>
          <w:numId w:val="38"/>
        </w:numPr>
        <w:tabs>
          <w:tab w:val="clear" w:pos="1800"/>
          <w:tab w:val="left" w:pos="1260"/>
        </w:tabs>
        <w:ind w:hanging="1080"/>
        <w:jc w:val="left"/>
        <w:rPr>
          <w:szCs w:val="24"/>
        </w:rPr>
      </w:pPr>
      <w:r w:rsidRPr="00BA4D64">
        <w:rPr>
          <w:szCs w:val="24"/>
        </w:rPr>
        <w:t>Rosh Hashanah/</w:t>
      </w:r>
      <w:r w:rsidR="00353EA0" w:rsidRPr="00BA4D64">
        <w:rPr>
          <w:szCs w:val="24"/>
        </w:rPr>
        <w:t>Yom Kippur</w:t>
      </w:r>
    </w:p>
    <w:p w14:paraId="6396E7E4" w14:textId="77777777" w:rsidR="00460ACD" w:rsidRDefault="00353EA0" w:rsidP="00157380">
      <w:pPr>
        <w:pStyle w:val="BodyText"/>
        <w:numPr>
          <w:ilvl w:val="1"/>
          <w:numId w:val="38"/>
        </w:numPr>
        <w:tabs>
          <w:tab w:val="clear" w:pos="1800"/>
          <w:tab w:val="left" w:pos="1260"/>
        </w:tabs>
        <w:ind w:hanging="1080"/>
        <w:jc w:val="left"/>
        <w:rPr>
          <w:szCs w:val="24"/>
        </w:rPr>
      </w:pPr>
      <w:r w:rsidRPr="00BA4D64">
        <w:rPr>
          <w:szCs w:val="24"/>
        </w:rPr>
        <w:t>Thanksgiving</w:t>
      </w:r>
    </w:p>
    <w:p w14:paraId="2F4AF656" w14:textId="77777777" w:rsidR="00460ACD" w:rsidRDefault="00353EA0" w:rsidP="00157380">
      <w:pPr>
        <w:pStyle w:val="BodyText"/>
        <w:numPr>
          <w:ilvl w:val="1"/>
          <w:numId w:val="38"/>
        </w:numPr>
        <w:tabs>
          <w:tab w:val="clear" w:pos="1800"/>
          <w:tab w:val="left" w:pos="1260"/>
        </w:tabs>
        <w:ind w:hanging="1080"/>
        <w:jc w:val="left"/>
        <w:rPr>
          <w:szCs w:val="24"/>
        </w:rPr>
      </w:pPr>
      <w:r w:rsidRPr="00BA4D64">
        <w:rPr>
          <w:szCs w:val="24"/>
        </w:rPr>
        <w:t>Hanukkah and Christmas</w:t>
      </w:r>
    </w:p>
    <w:p w14:paraId="69D91948" w14:textId="77777777" w:rsidR="00135C1C" w:rsidRDefault="00135C1C" w:rsidP="00D656E9">
      <w:pPr>
        <w:pStyle w:val="BodyText"/>
        <w:ind w:left="1800"/>
        <w:jc w:val="left"/>
        <w:rPr>
          <w:szCs w:val="24"/>
        </w:rPr>
        <w:sectPr w:rsidR="00135C1C" w:rsidSect="00135C1C">
          <w:type w:val="continuous"/>
          <w:pgSz w:w="12240" w:h="15840"/>
          <w:pgMar w:top="1440" w:right="1440" w:bottom="1260" w:left="1440" w:header="720" w:footer="720" w:gutter="0"/>
          <w:cols w:num="2" w:space="720"/>
        </w:sectPr>
      </w:pPr>
    </w:p>
    <w:p w14:paraId="48ABC968" w14:textId="77777777" w:rsidR="00D656E9" w:rsidRDefault="00D656E9" w:rsidP="00D656E9">
      <w:pPr>
        <w:pStyle w:val="BodyText"/>
        <w:ind w:left="1800"/>
        <w:jc w:val="left"/>
        <w:rPr>
          <w:szCs w:val="24"/>
        </w:rPr>
      </w:pPr>
    </w:p>
    <w:p w14:paraId="015A63FE" w14:textId="77777777" w:rsidR="005B6955" w:rsidRPr="00BA4D64" w:rsidRDefault="005B6955" w:rsidP="007F4D25">
      <w:pPr>
        <w:pStyle w:val="BodyText"/>
        <w:numPr>
          <w:ilvl w:val="0"/>
          <w:numId w:val="38"/>
        </w:numPr>
        <w:jc w:val="left"/>
        <w:rPr>
          <w:szCs w:val="24"/>
        </w:rPr>
      </w:pPr>
      <w:r w:rsidRPr="00BA4D64">
        <w:rPr>
          <w:szCs w:val="24"/>
        </w:rPr>
        <w:t xml:space="preserve">No reservation may be made for </w:t>
      </w:r>
      <w:r w:rsidRPr="00BA4D64">
        <w:rPr>
          <w:szCs w:val="24"/>
          <w:u w:val="single"/>
        </w:rPr>
        <w:t>more than fourteen</w:t>
      </w:r>
      <w:r w:rsidR="00647E5C">
        <w:rPr>
          <w:szCs w:val="24"/>
          <w:u w:val="single"/>
        </w:rPr>
        <w:t xml:space="preserve"> (14) consecutive</w:t>
      </w:r>
      <w:r w:rsidRPr="00BA4D64">
        <w:rPr>
          <w:szCs w:val="24"/>
          <w:u w:val="single"/>
        </w:rPr>
        <w:t xml:space="preserve"> days</w:t>
      </w:r>
      <w:r w:rsidR="001C32A0">
        <w:rPr>
          <w:szCs w:val="24"/>
        </w:rPr>
        <w:t xml:space="preserve"> without management approval.</w:t>
      </w:r>
    </w:p>
    <w:p w14:paraId="03BAA626" w14:textId="77777777" w:rsidR="00692F34" w:rsidRDefault="00692F34" w:rsidP="005B6955">
      <w:pPr>
        <w:pStyle w:val="BodyText"/>
        <w:numPr>
          <w:ilvl w:val="0"/>
          <w:numId w:val="38"/>
        </w:numPr>
        <w:jc w:val="left"/>
        <w:rPr>
          <w:szCs w:val="24"/>
        </w:rPr>
      </w:pPr>
      <w:r>
        <w:rPr>
          <w:szCs w:val="24"/>
        </w:rPr>
        <w:lastRenderedPageBreak/>
        <w:t xml:space="preserve">No reservation may be made </w:t>
      </w:r>
      <w:r w:rsidR="004378C7" w:rsidRPr="00647E5C">
        <w:rPr>
          <w:szCs w:val="24"/>
        </w:rPr>
        <w:t>for the</w:t>
      </w:r>
      <w:r w:rsidR="004378C7" w:rsidRPr="005B04DC">
        <w:rPr>
          <w:szCs w:val="24"/>
        </w:rPr>
        <w:t xml:space="preserve"> </w:t>
      </w:r>
      <w:r w:rsidR="004378C7" w:rsidRPr="00EC3353">
        <w:rPr>
          <w:szCs w:val="24"/>
          <w:u w:val="single"/>
        </w:rPr>
        <w:t>same national or religious holiday</w:t>
      </w:r>
      <w:r w:rsidR="004378C7">
        <w:rPr>
          <w:szCs w:val="24"/>
        </w:rPr>
        <w:t xml:space="preserve"> (</w:t>
      </w:r>
      <w:r w:rsidR="00460ACD">
        <w:rPr>
          <w:szCs w:val="24"/>
        </w:rPr>
        <w:t xml:space="preserve">as listed </w:t>
      </w:r>
      <w:r w:rsidR="004378C7">
        <w:rPr>
          <w:szCs w:val="24"/>
        </w:rPr>
        <w:t xml:space="preserve">above) </w:t>
      </w:r>
      <w:r w:rsidR="004378C7" w:rsidRPr="00EC3353">
        <w:rPr>
          <w:szCs w:val="24"/>
          <w:u w:val="single"/>
        </w:rPr>
        <w:t xml:space="preserve">for two </w:t>
      </w:r>
      <w:r w:rsidR="00880B56" w:rsidRPr="00EC3353">
        <w:rPr>
          <w:szCs w:val="24"/>
          <w:u w:val="single"/>
        </w:rPr>
        <w:t>consecutive years</w:t>
      </w:r>
      <w:r w:rsidR="00D65BAC">
        <w:rPr>
          <w:szCs w:val="24"/>
        </w:rPr>
        <w:t xml:space="preserve"> unless there are no requests by other owners</w:t>
      </w:r>
      <w:r w:rsidR="00880B56">
        <w:rPr>
          <w:szCs w:val="24"/>
        </w:rPr>
        <w:t>.</w:t>
      </w:r>
    </w:p>
    <w:p w14:paraId="2A84ACFD" w14:textId="77777777" w:rsidR="006979EA" w:rsidRPr="006D449D" w:rsidRDefault="006979EA" w:rsidP="006C1475">
      <w:pPr>
        <w:pStyle w:val="BodyText"/>
        <w:jc w:val="left"/>
        <w:rPr>
          <w:szCs w:val="24"/>
        </w:rPr>
      </w:pPr>
    </w:p>
    <w:p w14:paraId="3EED3930" w14:textId="77777777" w:rsidR="00B07CCA" w:rsidRPr="0010600A" w:rsidRDefault="009A1C5B" w:rsidP="00B07CCA">
      <w:pPr>
        <w:pStyle w:val="BodyText"/>
        <w:ind w:left="720" w:hanging="720"/>
        <w:jc w:val="left"/>
        <w:rPr>
          <w:b/>
          <w:szCs w:val="24"/>
          <w:u w:val="single"/>
        </w:rPr>
      </w:pPr>
      <w:r>
        <w:rPr>
          <w:b/>
          <w:szCs w:val="24"/>
        </w:rPr>
        <w:t>5</w:t>
      </w:r>
      <w:r w:rsidR="00B07CCA" w:rsidRPr="006D449D">
        <w:rPr>
          <w:b/>
          <w:szCs w:val="24"/>
        </w:rPr>
        <w:t>)</w:t>
      </w:r>
      <w:r w:rsidR="00B07CCA" w:rsidRPr="006D449D">
        <w:rPr>
          <w:szCs w:val="24"/>
        </w:rPr>
        <w:tab/>
      </w:r>
      <w:r w:rsidR="00B07CCA">
        <w:rPr>
          <w:b/>
          <w:szCs w:val="24"/>
          <w:u w:val="single"/>
        </w:rPr>
        <w:t>BILLING</w:t>
      </w:r>
      <w:r w:rsidR="00B07CCA" w:rsidRPr="00EB44DC">
        <w:rPr>
          <w:b/>
          <w:szCs w:val="24"/>
          <w:u w:val="single"/>
        </w:rPr>
        <w:t xml:space="preserve"> </w:t>
      </w:r>
    </w:p>
    <w:p w14:paraId="2DB7C7BC" w14:textId="77777777" w:rsidR="00B07CCA" w:rsidRDefault="00B07CCA" w:rsidP="00B07CCA">
      <w:pPr>
        <w:pStyle w:val="BodyText"/>
        <w:ind w:left="720"/>
        <w:jc w:val="left"/>
        <w:rPr>
          <w:szCs w:val="24"/>
        </w:rPr>
      </w:pPr>
      <w:r>
        <w:rPr>
          <w:rStyle w:val="DeltaViewInsertion"/>
          <w:b w:val="0"/>
          <w:color w:val="auto"/>
          <w:szCs w:val="24"/>
          <w:u w:val="none"/>
        </w:rPr>
        <w:t xml:space="preserve">All charges are billed directly to the resident </w:t>
      </w:r>
      <w:r>
        <w:rPr>
          <w:szCs w:val="24"/>
        </w:rPr>
        <w:t xml:space="preserve">making the reservation </w:t>
      </w:r>
      <w:r>
        <w:rPr>
          <w:rStyle w:val="DeltaViewInsertion"/>
          <w:b w:val="0"/>
          <w:color w:val="auto"/>
          <w:szCs w:val="24"/>
          <w:u w:val="none"/>
        </w:rPr>
        <w:t xml:space="preserve">on the following month’s invoice as follows:  </w:t>
      </w:r>
    </w:p>
    <w:p w14:paraId="7E7638A2" w14:textId="77777777" w:rsidR="00B07CCA" w:rsidRPr="009F72AB" w:rsidRDefault="00B07CCA" w:rsidP="00B07CCA">
      <w:pPr>
        <w:pStyle w:val="BodyText"/>
        <w:numPr>
          <w:ilvl w:val="0"/>
          <w:numId w:val="36"/>
        </w:numPr>
        <w:jc w:val="left"/>
        <w:rPr>
          <w:rStyle w:val="DeltaViewInsertion"/>
          <w:b w:val="0"/>
          <w:bCs w:val="0"/>
          <w:color w:val="auto"/>
          <w:szCs w:val="24"/>
          <w:u w:val="none"/>
        </w:rPr>
      </w:pPr>
      <w:r>
        <w:rPr>
          <w:szCs w:val="24"/>
        </w:rPr>
        <w:t>Guest Suite use will be charged to the resident at a rate of $1</w:t>
      </w:r>
      <w:r w:rsidR="008717AF">
        <w:rPr>
          <w:szCs w:val="24"/>
        </w:rPr>
        <w:t>25</w:t>
      </w:r>
      <w:r>
        <w:rPr>
          <w:szCs w:val="24"/>
        </w:rPr>
        <w:t>.00 per night (subject to change)</w:t>
      </w:r>
      <w:r>
        <w:rPr>
          <w:rStyle w:val="DeltaViewInsertion"/>
          <w:b w:val="0"/>
          <w:color w:val="auto"/>
          <w:szCs w:val="24"/>
          <w:u w:val="none"/>
        </w:rPr>
        <w:t>.</w:t>
      </w:r>
    </w:p>
    <w:p w14:paraId="186787AE" w14:textId="77777777" w:rsidR="00B07CCA" w:rsidRPr="00EB44DC" w:rsidRDefault="00B07CCA" w:rsidP="00B07CCA">
      <w:pPr>
        <w:pStyle w:val="BodyText"/>
        <w:numPr>
          <w:ilvl w:val="0"/>
          <w:numId w:val="36"/>
        </w:numPr>
        <w:jc w:val="left"/>
        <w:rPr>
          <w:rStyle w:val="DeltaViewInsertion"/>
          <w:b w:val="0"/>
          <w:bCs w:val="0"/>
          <w:color w:val="auto"/>
          <w:szCs w:val="24"/>
          <w:u w:val="none"/>
        </w:rPr>
      </w:pPr>
      <w:r>
        <w:rPr>
          <w:rStyle w:val="DeltaViewInsertion"/>
          <w:b w:val="0"/>
          <w:color w:val="auto"/>
          <w:szCs w:val="24"/>
          <w:u w:val="none"/>
        </w:rPr>
        <w:t xml:space="preserve">The resident will also be charged for any telephone charges beyond basic, local service, which were incurred by the resident’s guests </w:t>
      </w:r>
      <w:r w:rsidR="00D656E9">
        <w:rPr>
          <w:rStyle w:val="DeltaViewInsertion"/>
          <w:b w:val="0"/>
          <w:color w:val="auto"/>
          <w:szCs w:val="24"/>
          <w:u w:val="none"/>
        </w:rPr>
        <w:t>during</w:t>
      </w:r>
      <w:r>
        <w:rPr>
          <w:rStyle w:val="DeltaViewInsertion"/>
          <w:b w:val="0"/>
          <w:color w:val="auto"/>
          <w:szCs w:val="24"/>
          <w:u w:val="none"/>
        </w:rPr>
        <w:t xml:space="preserve"> their stay in the Guest Suite.</w:t>
      </w:r>
    </w:p>
    <w:p w14:paraId="56CCD62E" w14:textId="77777777" w:rsidR="00B07CCA" w:rsidRPr="000F5D2A" w:rsidRDefault="00B07CCA" w:rsidP="00B07CCA">
      <w:pPr>
        <w:pStyle w:val="BodyText"/>
        <w:numPr>
          <w:ilvl w:val="0"/>
          <w:numId w:val="36"/>
        </w:numPr>
        <w:jc w:val="left"/>
      </w:pPr>
      <w:r>
        <w:rPr>
          <w:rStyle w:val="DeltaViewInsertion"/>
          <w:b w:val="0"/>
          <w:color w:val="auto"/>
          <w:szCs w:val="24"/>
          <w:u w:val="none"/>
        </w:rPr>
        <w:t>The resident may also be assessed the cost for any damage or theft caused by a resident’s guests to the Guest Suite, its contents, or other MCCA property.</w:t>
      </w:r>
    </w:p>
    <w:p w14:paraId="0B4196DA" w14:textId="77777777" w:rsidR="00B07CCA" w:rsidRPr="006D449D" w:rsidRDefault="00B07CCA" w:rsidP="00B07CCA">
      <w:pPr>
        <w:pStyle w:val="BodyText"/>
        <w:numPr>
          <w:ilvl w:val="0"/>
          <w:numId w:val="36"/>
        </w:numPr>
        <w:jc w:val="left"/>
        <w:rPr>
          <w:rStyle w:val="DeltaViewInsertion"/>
          <w:b w:val="0"/>
          <w:bCs w:val="0"/>
          <w:color w:val="auto"/>
          <w:szCs w:val="24"/>
          <w:u w:val="none"/>
        </w:rPr>
      </w:pPr>
      <w:r>
        <w:rPr>
          <w:rStyle w:val="DeltaViewInsertion"/>
          <w:b w:val="0"/>
          <w:color w:val="auto"/>
          <w:szCs w:val="24"/>
          <w:u w:val="none"/>
        </w:rPr>
        <w:t>The resident will be charged for any key/FOB set issued to the resident’s guest(s) that are not promptly returned to the MCCA Management Office at check-out.</w:t>
      </w:r>
    </w:p>
    <w:p w14:paraId="6E44F180" w14:textId="77777777" w:rsidR="00B07CCA" w:rsidRDefault="00B07CCA" w:rsidP="007F4D25">
      <w:pPr>
        <w:pStyle w:val="BodyText"/>
        <w:ind w:left="720" w:hanging="720"/>
        <w:jc w:val="left"/>
        <w:rPr>
          <w:b/>
          <w:szCs w:val="24"/>
        </w:rPr>
      </w:pPr>
    </w:p>
    <w:p w14:paraId="65F1A034" w14:textId="77777777" w:rsidR="007F4D25" w:rsidRPr="006D449D" w:rsidRDefault="009A1C5B" w:rsidP="007F4D25">
      <w:pPr>
        <w:pStyle w:val="BodyText"/>
        <w:ind w:left="720" w:hanging="720"/>
        <w:jc w:val="left"/>
        <w:rPr>
          <w:b/>
          <w:szCs w:val="24"/>
          <w:u w:val="single"/>
        </w:rPr>
      </w:pPr>
      <w:r>
        <w:rPr>
          <w:b/>
          <w:szCs w:val="24"/>
        </w:rPr>
        <w:t>6</w:t>
      </w:r>
      <w:r w:rsidR="007F4D25" w:rsidRPr="006D449D">
        <w:rPr>
          <w:b/>
          <w:szCs w:val="24"/>
        </w:rPr>
        <w:t>)</w:t>
      </w:r>
      <w:r w:rsidR="007F4D25" w:rsidRPr="006D449D">
        <w:rPr>
          <w:szCs w:val="24"/>
        </w:rPr>
        <w:tab/>
      </w:r>
      <w:r w:rsidR="007F4D25">
        <w:rPr>
          <w:b/>
          <w:szCs w:val="24"/>
          <w:u w:val="single"/>
        </w:rPr>
        <w:t>CANCELLATIONS</w:t>
      </w:r>
    </w:p>
    <w:p w14:paraId="019BC987" w14:textId="77777777" w:rsidR="007F4D25" w:rsidRPr="00875FB2" w:rsidRDefault="007F4D25" w:rsidP="007F4D25">
      <w:pPr>
        <w:pStyle w:val="BodyText"/>
        <w:ind w:left="720"/>
        <w:jc w:val="left"/>
        <w:rPr>
          <w:szCs w:val="24"/>
        </w:rPr>
      </w:pPr>
      <w:r>
        <w:t xml:space="preserve">There is no penalty if a reservation is cancelled </w:t>
      </w:r>
      <w:r w:rsidR="00135C1C">
        <w:t>at least 72 hours</w:t>
      </w:r>
      <w:r>
        <w:t xml:space="preserve"> in advance.  If the reservation is cancelled with less than </w:t>
      </w:r>
      <w:proofErr w:type="gramStart"/>
      <w:r w:rsidR="00135C1C">
        <w:t xml:space="preserve">72 </w:t>
      </w:r>
      <w:r w:rsidR="002E67EA">
        <w:t>hour</w:t>
      </w:r>
      <w:proofErr w:type="gramEnd"/>
      <w:r w:rsidR="002E67EA">
        <w:t xml:space="preserve"> notice</w:t>
      </w:r>
      <w:r>
        <w:t xml:space="preserve">, there will be a cancellation fee of </w:t>
      </w:r>
      <w:r w:rsidRPr="003A62CE">
        <w:t>$35.00</w:t>
      </w:r>
      <w:r>
        <w:t xml:space="preserve"> unless the Guest Suite becomes re-rented.</w:t>
      </w:r>
    </w:p>
    <w:p w14:paraId="508F0354" w14:textId="77777777" w:rsidR="00A1782F" w:rsidRPr="006D449D" w:rsidRDefault="00A1782F" w:rsidP="00A1782F">
      <w:pPr>
        <w:pStyle w:val="BodyText"/>
        <w:jc w:val="left"/>
        <w:rPr>
          <w:szCs w:val="24"/>
        </w:rPr>
      </w:pPr>
    </w:p>
    <w:p w14:paraId="197F8BB4" w14:textId="77777777" w:rsidR="00A1782F" w:rsidRPr="006D449D" w:rsidRDefault="009A1C5B" w:rsidP="00A1782F">
      <w:pPr>
        <w:pStyle w:val="BodyText"/>
        <w:ind w:left="720" w:hanging="720"/>
        <w:jc w:val="left"/>
        <w:rPr>
          <w:b/>
          <w:szCs w:val="24"/>
          <w:u w:val="single"/>
        </w:rPr>
      </w:pPr>
      <w:r>
        <w:rPr>
          <w:b/>
          <w:szCs w:val="24"/>
        </w:rPr>
        <w:t>7</w:t>
      </w:r>
      <w:r w:rsidR="00A1782F" w:rsidRPr="006D449D">
        <w:rPr>
          <w:b/>
          <w:szCs w:val="24"/>
        </w:rPr>
        <w:t>)</w:t>
      </w:r>
      <w:r w:rsidR="00A1782F" w:rsidRPr="006D449D">
        <w:rPr>
          <w:szCs w:val="24"/>
        </w:rPr>
        <w:tab/>
      </w:r>
      <w:r w:rsidR="00A1782F">
        <w:rPr>
          <w:b/>
          <w:szCs w:val="24"/>
          <w:u w:val="single"/>
        </w:rPr>
        <w:t xml:space="preserve">GUEST </w:t>
      </w:r>
      <w:r w:rsidR="007F4D25">
        <w:rPr>
          <w:b/>
          <w:szCs w:val="24"/>
          <w:u w:val="single"/>
        </w:rPr>
        <w:t>KEYS</w:t>
      </w:r>
    </w:p>
    <w:p w14:paraId="4D1F43B1" w14:textId="77777777" w:rsidR="00A1782F" w:rsidRDefault="005F76A6" w:rsidP="00A1782F">
      <w:pPr>
        <w:pStyle w:val="BodyText"/>
        <w:ind w:left="720"/>
        <w:jc w:val="left"/>
      </w:pPr>
      <w:r>
        <w:t>One</w:t>
      </w:r>
      <w:r w:rsidR="00A1782F" w:rsidRPr="00A1782F">
        <w:t xml:space="preserve"> </w:t>
      </w:r>
      <w:r>
        <w:t>key</w:t>
      </w:r>
      <w:r w:rsidR="00FB3FBD">
        <w:t>/</w:t>
      </w:r>
      <w:r w:rsidR="002B34B8">
        <w:t>FOB</w:t>
      </w:r>
      <w:r w:rsidR="006979EA">
        <w:t xml:space="preserve"> </w:t>
      </w:r>
      <w:r w:rsidR="00FB3FBD">
        <w:t xml:space="preserve">set </w:t>
      </w:r>
      <w:r>
        <w:t xml:space="preserve">per guest </w:t>
      </w:r>
      <w:r w:rsidR="00A1782F" w:rsidRPr="00A1782F">
        <w:t>will be issued upon request so that the guests will be able to enter and leave the premises without difficulty.</w:t>
      </w:r>
    </w:p>
    <w:p w14:paraId="4374CC32" w14:textId="77777777" w:rsidR="00B07CCA" w:rsidRDefault="00B07CCA" w:rsidP="00A1782F">
      <w:pPr>
        <w:pStyle w:val="BodyText"/>
        <w:ind w:left="720"/>
        <w:jc w:val="left"/>
      </w:pPr>
    </w:p>
    <w:p w14:paraId="72CA6D68" w14:textId="77777777" w:rsidR="00B07CCA" w:rsidRPr="006D449D" w:rsidRDefault="009A1C5B" w:rsidP="00B07CCA">
      <w:pPr>
        <w:pStyle w:val="BodyText"/>
        <w:ind w:left="720" w:hanging="720"/>
        <w:jc w:val="left"/>
        <w:rPr>
          <w:b/>
          <w:szCs w:val="24"/>
          <w:u w:val="single"/>
        </w:rPr>
      </w:pPr>
      <w:r>
        <w:rPr>
          <w:b/>
          <w:szCs w:val="24"/>
        </w:rPr>
        <w:t>8</w:t>
      </w:r>
      <w:r w:rsidR="00B07CCA" w:rsidRPr="006D449D">
        <w:rPr>
          <w:b/>
          <w:szCs w:val="24"/>
        </w:rPr>
        <w:t>)</w:t>
      </w:r>
      <w:r w:rsidR="00B07CCA" w:rsidRPr="006D449D">
        <w:rPr>
          <w:szCs w:val="24"/>
        </w:rPr>
        <w:tab/>
      </w:r>
      <w:r w:rsidR="00B07CCA">
        <w:rPr>
          <w:b/>
          <w:szCs w:val="24"/>
          <w:u w:val="single"/>
        </w:rPr>
        <w:t>RESPONSIBILITY</w:t>
      </w:r>
    </w:p>
    <w:p w14:paraId="5AD4276A" w14:textId="77777777" w:rsidR="00B07CCA" w:rsidRPr="000F5D2A" w:rsidRDefault="00B07CCA" w:rsidP="00B07CCA">
      <w:pPr>
        <w:pStyle w:val="BodyText"/>
        <w:ind w:left="720"/>
        <w:jc w:val="left"/>
      </w:pPr>
      <w:r>
        <w:t xml:space="preserve">A resident making the reservation </w:t>
      </w:r>
      <w:r w:rsidR="00D656E9" w:rsidRPr="005670AC">
        <w:rPr>
          <w:rStyle w:val="DeltaViewInsertion"/>
          <w:b w:val="0"/>
          <w:color w:val="auto"/>
          <w:szCs w:val="24"/>
          <w:u w:val="none"/>
        </w:rPr>
        <w:t>shall always</w:t>
      </w:r>
      <w:r w:rsidRPr="005670AC">
        <w:rPr>
          <w:rStyle w:val="DeltaViewInsertion"/>
          <w:b w:val="0"/>
          <w:color w:val="auto"/>
          <w:szCs w:val="24"/>
          <w:u w:val="none"/>
        </w:rPr>
        <w:t xml:space="preserve"> be responsible for the actions and behavior of</w:t>
      </w:r>
      <w:r>
        <w:rPr>
          <w:rStyle w:val="DeltaViewInsertion"/>
          <w:b w:val="0"/>
          <w:color w:val="auto"/>
          <w:szCs w:val="24"/>
          <w:u w:val="none"/>
        </w:rPr>
        <w:t xml:space="preserve"> their guests.  </w:t>
      </w:r>
    </w:p>
    <w:p w14:paraId="17F8F86F" w14:textId="77777777" w:rsidR="006979EA" w:rsidRPr="006D449D" w:rsidRDefault="006979EA" w:rsidP="006979EA">
      <w:pPr>
        <w:pStyle w:val="BodyText"/>
        <w:jc w:val="left"/>
        <w:rPr>
          <w:szCs w:val="24"/>
        </w:rPr>
      </w:pPr>
    </w:p>
    <w:p w14:paraId="455F7584" w14:textId="77777777" w:rsidR="006979EA" w:rsidRPr="006D449D" w:rsidRDefault="00011A58" w:rsidP="006979EA">
      <w:pPr>
        <w:pStyle w:val="BodyText"/>
        <w:ind w:left="720" w:hanging="720"/>
        <w:jc w:val="left"/>
        <w:rPr>
          <w:b/>
          <w:szCs w:val="24"/>
          <w:u w:val="single"/>
        </w:rPr>
      </w:pPr>
      <w:r>
        <w:rPr>
          <w:b/>
          <w:szCs w:val="24"/>
        </w:rPr>
        <w:t>9</w:t>
      </w:r>
      <w:r w:rsidR="006979EA" w:rsidRPr="006D449D">
        <w:rPr>
          <w:b/>
          <w:szCs w:val="24"/>
        </w:rPr>
        <w:t>)</w:t>
      </w:r>
      <w:r w:rsidR="006979EA" w:rsidRPr="006D449D">
        <w:rPr>
          <w:szCs w:val="24"/>
        </w:rPr>
        <w:tab/>
      </w:r>
      <w:r w:rsidR="006979EA">
        <w:rPr>
          <w:b/>
          <w:szCs w:val="24"/>
          <w:u w:val="single"/>
        </w:rPr>
        <w:t>NO PETS</w:t>
      </w:r>
    </w:p>
    <w:p w14:paraId="7A2C35D2" w14:textId="77777777" w:rsidR="006979EA" w:rsidRPr="00A1782F" w:rsidRDefault="006979EA" w:rsidP="006979EA">
      <w:pPr>
        <w:pStyle w:val="BodyText"/>
        <w:ind w:left="720"/>
        <w:jc w:val="left"/>
        <w:rPr>
          <w:szCs w:val="24"/>
          <w:u w:val="single"/>
        </w:rPr>
      </w:pPr>
      <w:r>
        <w:t>Absolutely no pets may be kept in the Guest Suite</w:t>
      </w:r>
      <w:r w:rsidRPr="00A1782F">
        <w:t>.</w:t>
      </w:r>
    </w:p>
    <w:p w14:paraId="0D19B693" w14:textId="77777777" w:rsidR="006979EA" w:rsidRPr="006D449D" w:rsidRDefault="006979EA" w:rsidP="006979EA">
      <w:pPr>
        <w:pStyle w:val="BodyText"/>
        <w:jc w:val="left"/>
        <w:rPr>
          <w:szCs w:val="24"/>
        </w:rPr>
      </w:pPr>
    </w:p>
    <w:p w14:paraId="2E7DCD7E" w14:textId="77777777" w:rsidR="006979EA" w:rsidRPr="006D449D" w:rsidRDefault="007F4D25" w:rsidP="006979EA">
      <w:pPr>
        <w:pStyle w:val="BodyText"/>
        <w:ind w:left="720" w:hanging="720"/>
        <w:jc w:val="left"/>
        <w:rPr>
          <w:b/>
          <w:szCs w:val="24"/>
          <w:u w:val="single"/>
        </w:rPr>
      </w:pPr>
      <w:r>
        <w:rPr>
          <w:b/>
          <w:szCs w:val="24"/>
        </w:rPr>
        <w:t>1</w:t>
      </w:r>
      <w:r w:rsidR="00011A58">
        <w:rPr>
          <w:b/>
          <w:szCs w:val="24"/>
        </w:rPr>
        <w:t>0</w:t>
      </w:r>
      <w:r w:rsidR="006979EA" w:rsidRPr="006D449D">
        <w:rPr>
          <w:b/>
          <w:szCs w:val="24"/>
        </w:rPr>
        <w:t>)</w:t>
      </w:r>
      <w:r w:rsidR="006979EA" w:rsidRPr="006D449D">
        <w:rPr>
          <w:szCs w:val="24"/>
        </w:rPr>
        <w:tab/>
      </w:r>
      <w:r w:rsidR="006979EA">
        <w:rPr>
          <w:b/>
          <w:szCs w:val="24"/>
          <w:u w:val="single"/>
        </w:rPr>
        <w:t>NO SMOKING</w:t>
      </w:r>
    </w:p>
    <w:p w14:paraId="2B411512" w14:textId="77777777" w:rsidR="006979EA" w:rsidRDefault="006979EA" w:rsidP="009F72AB">
      <w:pPr>
        <w:pStyle w:val="BodyText"/>
        <w:ind w:left="720"/>
        <w:jc w:val="left"/>
        <w:rPr>
          <w:szCs w:val="24"/>
        </w:rPr>
      </w:pPr>
      <w:r>
        <w:t xml:space="preserve">Absolutely no </w:t>
      </w:r>
      <w:r w:rsidR="00977F53">
        <w:t>smoking</w:t>
      </w:r>
      <w:r>
        <w:t xml:space="preserve"> is allowed in </w:t>
      </w:r>
      <w:r w:rsidR="00733110">
        <w:t xml:space="preserve">the Guest Suite or in any MCCA </w:t>
      </w:r>
      <w:r w:rsidR="004044EE">
        <w:t>common area</w:t>
      </w:r>
      <w:r w:rsidR="009F72AB">
        <w:t>/ element</w:t>
      </w:r>
      <w:r w:rsidRPr="00A1782F">
        <w:t>.</w:t>
      </w:r>
    </w:p>
    <w:p w14:paraId="7AD21326" w14:textId="77777777" w:rsidR="00FC39F1" w:rsidRPr="006D449D" w:rsidRDefault="00FC39F1" w:rsidP="006C1475">
      <w:pPr>
        <w:rPr>
          <w:sz w:val="24"/>
          <w:szCs w:val="24"/>
        </w:rPr>
      </w:pPr>
    </w:p>
    <w:p w14:paraId="6835A12C" w14:textId="77777777" w:rsidR="006C1475" w:rsidRPr="006D449D" w:rsidRDefault="00011A58" w:rsidP="006C1475">
      <w:pPr>
        <w:pStyle w:val="BodyText"/>
        <w:ind w:left="720" w:hanging="720"/>
        <w:jc w:val="left"/>
        <w:rPr>
          <w:b/>
          <w:szCs w:val="24"/>
          <w:u w:val="single"/>
        </w:rPr>
      </w:pPr>
      <w:r>
        <w:rPr>
          <w:b/>
          <w:szCs w:val="24"/>
        </w:rPr>
        <w:t>11</w:t>
      </w:r>
      <w:r w:rsidR="006C1475" w:rsidRPr="006D449D">
        <w:rPr>
          <w:b/>
          <w:szCs w:val="24"/>
        </w:rPr>
        <w:t>)</w:t>
      </w:r>
      <w:r w:rsidR="006C1475" w:rsidRPr="006D449D">
        <w:rPr>
          <w:szCs w:val="24"/>
        </w:rPr>
        <w:tab/>
      </w:r>
      <w:r w:rsidR="002B34B8">
        <w:rPr>
          <w:b/>
          <w:szCs w:val="24"/>
          <w:u w:val="single"/>
        </w:rPr>
        <w:t>NO D</w:t>
      </w:r>
      <w:r w:rsidR="00E27361">
        <w:rPr>
          <w:b/>
          <w:szCs w:val="24"/>
          <w:u w:val="single"/>
        </w:rPr>
        <w:t>ISTURBANCE</w:t>
      </w:r>
    </w:p>
    <w:p w14:paraId="6C75054D" w14:textId="77777777" w:rsidR="00166FBD" w:rsidRPr="00A1782F" w:rsidRDefault="00BA4D64" w:rsidP="00166FBD">
      <w:pPr>
        <w:pStyle w:val="BodyText"/>
        <w:ind w:left="720"/>
        <w:jc w:val="left"/>
        <w:rPr>
          <w:szCs w:val="24"/>
          <w:u w:val="single"/>
        </w:rPr>
      </w:pPr>
      <w:r>
        <w:rPr>
          <w:rStyle w:val="DeltaViewInsertion"/>
          <w:b w:val="0"/>
          <w:color w:val="auto"/>
          <w:szCs w:val="24"/>
          <w:u w:val="none"/>
        </w:rPr>
        <w:t>Conduct in</w:t>
      </w:r>
      <w:r w:rsidR="00E27361" w:rsidRPr="00E27361">
        <w:rPr>
          <w:rStyle w:val="DeltaViewInsertion"/>
          <w:b w:val="0"/>
          <w:color w:val="auto"/>
          <w:szCs w:val="24"/>
          <w:u w:val="none"/>
        </w:rPr>
        <w:t xml:space="preserve"> a manner </w:t>
      </w:r>
      <w:r>
        <w:rPr>
          <w:rStyle w:val="DeltaViewInsertion"/>
          <w:b w:val="0"/>
          <w:color w:val="auto"/>
          <w:szCs w:val="24"/>
          <w:u w:val="none"/>
        </w:rPr>
        <w:t>that is</w:t>
      </w:r>
      <w:r w:rsidR="003F4CE6">
        <w:rPr>
          <w:rStyle w:val="DeltaViewInsertion"/>
          <w:b w:val="0"/>
          <w:color w:val="auto"/>
          <w:szCs w:val="24"/>
          <w:u w:val="none"/>
        </w:rPr>
        <w:t xml:space="preserve"> disturb</w:t>
      </w:r>
      <w:r>
        <w:rPr>
          <w:rStyle w:val="DeltaViewInsertion"/>
          <w:b w:val="0"/>
          <w:color w:val="auto"/>
          <w:szCs w:val="24"/>
          <w:u w:val="none"/>
        </w:rPr>
        <w:t>ing to</w:t>
      </w:r>
      <w:r w:rsidR="003F4CE6">
        <w:rPr>
          <w:rStyle w:val="DeltaViewInsertion"/>
          <w:b w:val="0"/>
          <w:color w:val="auto"/>
          <w:szCs w:val="24"/>
          <w:u w:val="none"/>
        </w:rPr>
        <w:t xml:space="preserve"> other r</w:t>
      </w:r>
      <w:r w:rsidR="00E27361" w:rsidRPr="00E27361">
        <w:rPr>
          <w:rStyle w:val="DeltaViewInsertion"/>
          <w:b w:val="0"/>
          <w:color w:val="auto"/>
          <w:szCs w:val="24"/>
          <w:u w:val="none"/>
        </w:rPr>
        <w:t>esidents,</w:t>
      </w:r>
      <w:bookmarkStart w:id="2" w:name="_DV_X546"/>
      <w:bookmarkStart w:id="3" w:name="_DV_C570"/>
      <w:r w:rsidR="00E27361" w:rsidRPr="00E27361">
        <w:rPr>
          <w:rStyle w:val="DeltaViewMoveDestination"/>
          <w:b/>
          <w:color w:val="auto"/>
          <w:szCs w:val="24"/>
          <w:u w:val="none"/>
        </w:rPr>
        <w:t xml:space="preserve"> </w:t>
      </w:r>
      <w:r w:rsidR="00460ACD" w:rsidRPr="00460ACD">
        <w:rPr>
          <w:rStyle w:val="DeltaViewMoveDestination"/>
          <w:color w:val="auto"/>
          <w:szCs w:val="24"/>
          <w:u w:val="none"/>
        </w:rPr>
        <w:t>including but not limited to;</w:t>
      </w:r>
      <w:r w:rsidR="00E27361" w:rsidRPr="00E27361">
        <w:rPr>
          <w:rStyle w:val="DeltaViewMoveDestination"/>
          <w:color w:val="auto"/>
          <w:szCs w:val="24"/>
          <w:u w:val="none"/>
        </w:rPr>
        <w:t xml:space="preserve"> </w:t>
      </w:r>
      <w:r w:rsidR="00D65BAC">
        <w:rPr>
          <w:rStyle w:val="DeltaViewMoveDestination"/>
          <w:color w:val="auto"/>
          <w:szCs w:val="24"/>
          <w:u w:val="none"/>
        </w:rPr>
        <w:t>excessive</w:t>
      </w:r>
      <w:r w:rsidR="00E27361" w:rsidRPr="00E27361">
        <w:rPr>
          <w:rStyle w:val="DeltaViewMoveDestination"/>
          <w:color w:val="auto"/>
          <w:szCs w:val="24"/>
          <w:u w:val="none"/>
        </w:rPr>
        <w:t xml:space="preserve"> noise, loiter</w:t>
      </w:r>
      <w:r w:rsidR="00460ACD">
        <w:rPr>
          <w:rStyle w:val="DeltaViewMoveDestination"/>
          <w:color w:val="auto"/>
          <w:szCs w:val="24"/>
          <w:u w:val="none"/>
        </w:rPr>
        <w:t>ing</w:t>
      </w:r>
      <w:r w:rsidR="00E27361" w:rsidRPr="00E27361">
        <w:rPr>
          <w:rStyle w:val="DeltaViewMoveDestination"/>
          <w:color w:val="auto"/>
          <w:szCs w:val="24"/>
          <w:u w:val="none"/>
        </w:rPr>
        <w:t xml:space="preserve">, </w:t>
      </w:r>
      <w:r w:rsidR="00D656E9" w:rsidRPr="00E27361">
        <w:rPr>
          <w:rStyle w:val="DeltaViewMoveDestination"/>
          <w:color w:val="auto"/>
          <w:szCs w:val="24"/>
          <w:u w:val="none"/>
        </w:rPr>
        <w:t>run</w:t>
      </w:r>
      <w:r w:rsidR="00D656E9">
        <w:rPr>
          <w:rStyle w:val="DeltaViewMoveDestination"/>
          <w:color w:val="auto"/>
          <w:szCs w:val="24"/>
          <w:u w:val="none"/>
        </w:rPr>
        <w:t>ning,</w:t>
      </w:r>
      <w:r w:rsidR="00E27361" w:rsidRPr="00E27361">
        <w:rPr>
          <w:rStyle w:val="DeltaViewMoveDestination"/>
          <w:color w:val="auto"/>
          <w:szCs w:val="24"/>
          <w:u w:val="none"/>
        </w:rPr>
        <w:t xml:space="preserve"> or play</w:t>
      </w:r>
      <w:r w:rsidR="00460ACD">
        <w:rPr>
          <w:rStyle w:val="DeltaViewMoveDestination"/>
          <w:color w:val="auto"/>
          <w:szCs w:val="24"/>
          <w:u w:val="none"/>
        </w:rPr>
        <w:t>ing</w:t>
      </w:r>
      <w:r w:rsidR="00E27361" w:rsidRPr="00E27361">
        <w:rPr>
          <w:rStyle w:val="DeltaViewMoveDestination"/>
          <w:color w:val="auto"/>
          <w:szCs w:val="24"/>
          <w:u w:val="none"/>
        </w:rPr>
        <w:t xml:space="preserve"> in any of the common areas within</w:t>
      </w:r>
      <w:r w:rsidR="00F66909">
        <w:rPr>
          <w:rStyle w:val="DeltaViewMoveDestination"/>
          <w:color w:val="auto"/>
          <w:szCs w:val="24"/>
          <w:u w:val="none"/>
        </w:rPr>
        <w:t xml:space="preserve"> or outside</w:t>
      </w:r>
      <w:r w:rsidR="00E27361" w:rsidRPr="00E27361">
        <w:rPr>
          <w:rStyle w:val="DeltaViewMoveDestination"/>
          <w:color w:val="auto"/>
          <w:szCs w:val="24"/>
          <w:u w:val="none"/>
        </w:rPr>
        <w:t xml:space="preserve"> </w:t>
      </w:r>
      <w:r w:rsidR="00F66909">
        <w:rPr>
          <w:rStyle w:val="DeltaViewMoveDestination"/>
          <w:color w:val="auto"/>
          <w:szCs w:val="24"/>
          <w:u w:val="none"/>
        </w:rPr>
        <w:t>MCCA</w:t>
      </w:r>
      <w:r w:rsidR="00E27361" w:rsidRPr="00E27361">
        <w:rPr>
          <w:rStyle w:val="DeltaViewMoveDestination"/>
          <w:color w:val="auto"/>
          <w:szCs w:val="24"/>
          <w:u w:val="none"/>
        </w:rPr>
        <w:t xml:space="preserve"> buildings, including elevators, the </w:t>
      </w:r>
      <w:r>
        <w:rPr>
          <w:rStyle w:val="DeltaViewMoveDestination"/>
          <w:color w:val="auto"/>
          <w:szCs w:val="24"/>
          <w:u w:val="none"/>
        </w:rPr>
        <w:t xml:space="preserve">Gallery, hallways, common </w:t>
      </w:r>
      <w:proofErr w:type="gramStart"/>
      <w:r>
        <w:rPr>
          <w:rStyle w:val="DeltaViewMoveDestination"/>
          <w:color w:val="auto"/>
          <w:szCs w:val="24"/>
          <w:u w:val="none"/>
        </w:rPr>
        <w:t>rooms</w:t>
      </w:r>
      <w:proofErr w:type="gramEnd"/>
      <w:r w:rsidR="00E27361" w:rsidRPr="00E27361">
        <w:rPr>
          <w:rStyle w:val="DeltaViewMoveDestination"/>
          <w:color w:val="auto"/>
          <w:szCs w:val="24"/>
          <w:u w:val="none"/>
        </w:rPr>
        <w:t xml:space="preserve"> and the</w:t>
      </w:r>
      <w:bookmarkStart w:id="4" w:name="_DV_C571"/>
      <w:bookmarkEnd w:id="2"/>
      <w:bookmarkEnd w:id="3"/>
      <w:r w:rsidR="00F66909">
        <w:rPr>
          <w:rStyle w:val="DeltaViewMoveDestination"/>
          <w:b/>
          <w:color w:val="auto"/>
          <w:szCs w:val="24"/>
          <w:u w:val="none"/>
        </w:rPr>
        <w:t xml:space="preserve"> </w:t>
      </w:r>
      <w:r w:rsidR="00F66909">
        <w:rPr>
          <w:rStyle w:val="DeltaViewInsertion"/>
          <w:b w:val="0"/>
          <w:color w:val="auto"/>
          <w:szCs w:val="24"/>
          <w:u w:val="none"/>
        </w:rPr>
        <w:t>Receptionist Desk</w:t>
      </w:r>
      <w:r w:rsidR="00E27361" w:rsidRPr="00E27361">
        <w:rPr>
          <w:rStyle w:val="DeltaViewInsertion"/>
          <w:b w:val="0"/>
          <w:color w:val="auto"/>
          <w:szCs w:val="24"/>
          <w:u w:val="none"/>
        </w:rPr>
        <w:t xml:space="preserve"> area</w:t>
      </w:r>
      <w:r w:rsidR="00460ACD">
        <w:rPr>
          <w:rStyle w:val="DeltaViewInsertion"/>
          <w:b w:val="0"/>
          <w:color w:val="auto"/>
          <w:szCs w:val="24"/>
          <w:u w:val="none"/>
        </w:rPr>
        <w:t xml:space="preserve"> is not permitted</w:t>
      </w:r>
      <w:r w:rsidR="00E27361" w:rsidRPr="00E27361">
        <w:rPr>
          <w:rStyle w:val="DeltaViewInsertion"/>
          <w:b w:val="0"/>
          <w:color w:val="auto"/>
          <w:szCs w:val="24"/>
          <w:u w:val="none"/>
        </w:rPr>
        <w:t>.</w:t>
      </w:r>
      <w:bookmarkEnd w:id="4"/>
      <w:r w:rsidR="00166FBD" w:rsidRPr="00166FBD">
        <w:rPr>
          <w:szCs w:val="24"/>
          <w:u w:val="single"/>
        </w:rPr>
        <w:t xml:space="preserve"> </w:t>
      </w:r>
    </w:p>
    <w:sectPr w:rsidR="00166FBD" w:rsidRPr="00A1782F" w:rsidSect="00135C1C">
      <w:type w:val="continuous"/>
      <w:pgSz w:w="12240" w:h="15840"/>
      <w:pgMar w:top="144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A7ED" w14:textId="77777777" w:rsidR="00097B6F" w:rsidRDefault="00097B6F">
      <w:r>
        <w:separator/>
      </w:r>
    </w:p>
  </w:endnote>
  <w:endnote w:type="continuationSeparator" w:id="0">
    <w:p w14:paraId="6478CAC7" w14:textId="77777777" w:rsidR="00097B6F" w:rsidRDefault="0009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13DC" w14:textId="77777777" w:rsidR="005A1588" w:rsidRDefault="005A1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1C90" w14:textId="77777777" w:rsidR="008E4199" w:rsidRDefault="008E4199" w:rsidP="006976F7">
    <w:pPr>
      <w:pStyle w:val="Footer"/>
      <w:tabs>
        <w:tab w:val="clear" w:pos="4320"/>
        <w:tab w:val="clear" w:pos="8640"/>
        <w:tab w:val="right" w:pos="936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C588D">
      <w:rPr>
        <w:noProof/>
      </w:rPr>
      <w:t>2</w:t>
    </w:r>
    <w:r>
      <w:fldChar w:fldCharType="end"/>
    </w:r>
    <w:r>
      <w:t xml:space="preserve"> of </w:t>
    </w:r>
    <w:fldSimple w:instr=" NUMPAGES ">
      <w:r w:rsidR="005C588D">
        <w:rPr>
          <w:noProof/>
        </w:rPr>
        <w:t>2</w:t>
      </w:r>
    </w:fldSimple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3B3B" w14:textId="77777777" w:rsidR="005A1588" w:rsidRDefault="005A1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EE4" w14:textId="77777777" w:rsidR="00097B6F" w:rsidRDefault="00097B6F">
      <w:r>
        <w:separator/>
      </w:r>
    </w:p>
  </w:footnote>
  <w:footnote w:type="continuationSeparator" w:id="0">
    <w:p w14:paraId="64CB6470" w14:textId="77777777" w:rsidR="00097B6F" w:rsidRDefault="0009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A1D2" w14:textId="77777777" w:rsidR="005A1588" w:rsidRDefault="005A1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C3CC" w14:textId="77777777" w:rsidR="008E4199" w:rsidRDefault="00BA4D64">
    <w:pPr>
      <w:pStyle w:val="Header"/>
    </w:pPr>
    <w:fldSimple w:instr=" FILENAME \* MERGEFORMAT ">
      <w:r w:rsidR="008D1CE9">
        <w:rPr>
          <w:noProof/>
        </w:rPr>
        <w:t>MCCA Guest Suite Polic</w:t>
      </w:r>
      <w:r w:rsidR="0082756E">
        <w:rPr>
          <w:noProof/>
        </w:rPr>
        <w:t>y</w:t>
      </w:r>
      <w:r w:rsidR="00DC55B5">
        <w:rPr>
          <w:noProof/>
        </w:rPr>
        <w:t xml:space="preserve"> REV 2022</w:t>
      </w:r>
    </w:fldSimple>
  </w:p>
  <w:p w14:paraId="370C2EF2" w14:textId="77777777" w:rsidR="008E4199" w:rsidRDefault="005A1588">
    <w:pPr>
      <w:pStyle w:val="Header"/>
    </w:pPr>
    <w:r>
      <w:t>1/9/2023</w:t>
    </w:r>
    <w:r w:rsidR="008E4199">
      <w:t xml:space="preserve"> MCCA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98BD" w14:textId="77777777" w:rsidR="005A1588" w:rsidRDefault="005A1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E82"/>
    <w:multiLevelType w:val="singleLevel"/>
    <w:tmpl w:val="A6302A66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305183D"/>
    <w:multiLevelType w:val="singleLevel"/>
    <w:tmpl w:val="045816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6906F5A"/>
    <w:multiLevelType w:val="singleLevel"/>
    <w:tmpl w:val="5250279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1159E9"/>
    <w:multiLevelType w:val="singleLevel"/>
    <w:tmpl w:val="04090011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AB29AB"/>
    <w:multiLevelType w:val="multilevel"/>
    <w:tmpl w:val="904A0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94155D"/>
    <w:multiLevelType w:val="hybridMultilevel"/>
    <w:tmpl w:val="791459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2C3729"/>
    <w:multiLevelType w:val="singleLevel"/>
    <w:tmpl w:val="D46607F2"/>
    <w:lvl w:ilvl="0">
      <w:start w:val="7"/>
      <w:numFmt w:val="decimal"/>
      <w:lvlText w:val="%1)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</w:abstractNum>
  <w:abstractNum w:abstractNumId="7" w15:restartNumberingAfterBreak="0">
    <w:nsid w:val="116746C4"/>
    <w:multiLevelType w:val="singleLevel"/>
    <w:tmpl w:val="3342F8D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14984C7E"/>
    <w:multiLevelType w:val="singleLevel"/>
    <w:tmpl w:val="5250279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C46504"/>
    <w:multiLevelType w:val="singleLevel"/>
    <w:tmpl w:val="64AC80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A0C078D"/>
    <w:multiLevelType w:val="singleLevel"/>
    <w:tmpl w:val="AC024C3C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A6E3483"/>
    <w:multiLevelType w:val="singleLevel"/>
    <w:tmpl w:val="5250279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AE14F4C"/>
    <w:multiLevelType w:val="singleLevel"/>
    <w:tmpl w:val="9F2C0AF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1E820F3D"/>
    <w:multiLevelType w:val="singleLevel"/>
    <w:tmpl w:val="85EE9B40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1F41295A"/>
    <w:multiLevelType w:val="singleLevel"/>
    <w:tmpl w:val="3858FC4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2BE476C3"/>
    <w:multiLevelType w:val="singleLevel"/>
    <w:tmpl w:val="BBD08C30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2CA321DB"/>
    <w:multiLevelType w:val="hybridMultilevel"/>
    <w:tmpl w:val="25BE60B6"/>
    <w:lvl w:ilvl="0" w:tplc="990CE7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2E6707"/>
    <w:multiLevelType w:val="singleLevel"/>
    <w:tmpl w:val="5250279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50394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B991E97"/>
    <w:multiLevelType w:val="singleLevel"/>
    <w:tmpl w:val="0409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4B2A02"/>
    <w:multiLevelType w:val="singleLevel"/>
    <w:tmpl w:val="0409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A9120D"/>
    <w:multiLevelType w:val="singleLevel"/>
    <w:tmpl w:val="5250279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A42035C"/>
    <w:multiLevelType w:val="singleLevel"/>
    <w:tmpl w:val="0409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D843BA"/>
    <w:multiLevelType w:val="singleLevel"/>
    <w:tmpl w:val="0409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4049EB"/>
    <w:multiLevelType w:val="singleLevel"/>
    <w:tmpl w:val="1312E35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F1E0347"/>
    <w:multiLevelType w:val="hybridMultilevel"/>
    <w:tmpl w:val="B5D8CAC8"/>
    <w:lvl w:ilvl="0" w:tplc="DB1EAEBA">
      <w:start w:val="1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520C9C"/>
    <w:multiLevelType w:val="singleLevel"/>
    <w:tmpl w:val="E9E6CB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5318116A"/>
    <w:multiLevelType w:val="hybridMultilevel"/>
    <w:tmpl w:val="910E3330"/>
    <w:lvl w:ilvl="0" w:tplc="990CE7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7D3144"/>
    <w:multiLevelType w:val="singleLevel"/>
    <w:tmpl w:val="5250279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023A2E"/>
    <w:multiLevelType w:val="singleLevel"/>
    <w:tmpl w:val="64AC80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4FA06BB"/>
    <w:multiLevelType w:val="singleLevel"/>
    <w:tmpl w:val="EDE02CA2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31" w15:restartNumberingAfterBreak="0">
    <w:nsid w:val="65F52D86"/>
    <w:multiLevelType w:val="hybridMultilevel"/>
    <w:tmpl w:val="4E8E012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430F93"/>
    <w:multiLevelType w:val="hybridMultilevel"/>
    <w:tmpl w:val="1C787D9C"/>
    <w:lvl w:ilvl="0" w:tplc="9E4AFB4C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F5016C3"/>
    <w:multiLevelType w:val="hybridMultilevel"/>
    <w:tmpl w:val="D30E3B7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2C174D"/>
    <w:multiLevelType w:val="singleLevel"/>
    <w:tmpl w:val="1020DFD8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 w15:restartNumberingAfterBreak="0">
    <w:nsid w:val="71CC64D9"/>
    <w:multiLevelType w:val="hybridMultilevel"/>
    <w:tmpl w:val="E27C66A8"/>
    <w:lvl w:ilvl="0" w:tplc="7B70F14E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3CF28EA"/>
    <w:multiLevelType w:val="singleLevel"/>
    <w:tmpl w:val="BE7E9F6C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7" w15:restartNumberingAfterBreak="0">
    <w:nsid w:val="7AA272D9"/>
    <w:multiLevelType w:val="singleLevel"/>
    <w:tmpl w:val="6B16AAC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378358347">
    <w:abstractNumId w:val="29"/>
  </w:num>
  <w:num w:numId="2" w16cid:durableId="1734306303">
    <w:abstractNumId w:val="0"/>
  </w:num>
  <w:num w:numId="3" w16cid:durableId="457528830">
    <w:abstractNumId w:val="1"/>
  </w:num>
  <w:num w:numId="4" w16cid:durableId="755397640">
    <w:abstractNumId w:val="10"/>
  </w:num>
  <w:num w:numId="5" w16cid:durableId="420952949">
    <w:abstractNumId w:val="7"/>
  </w:num>
  <w:num w:numId="6" w16cid:durableId="1012881961">
    <w:abstractNumId w:val="36"/>
  </w:num>
  <w:num w:numId="7" w16cid:durableId="730468323">
    <w:abstractNumId w:val="26"/>
  </w:num>
  <w:num w:numId="8" w16cid:durableId="713888264">
    <w:abstractNumId w:val="20"/>
  </w:num>
  <w:num w:numId="9" w16cid:durableId="1668485476">
    <w:abstractNumId w:val="19"/>
  </w:num>
  <w:num w:numId="10" w16cid:durableId="1835683389">
    <w:abstractNumId w:val="23"/>
  </w:num>
  <w:num w:numId="11" w16cid:durableId="775439556">
    <w:abstractNumId w:val="3"/>
  </w:num>
  <w:num w:numId="12" w16cid:durableId="1322537496">
    <w:abstractNumId w:val="8"/>
  </w:num>
  <w:num w:numId="13" w16cid:durableId="462576048">
    <w:abstractNumId w:val="18"/>
  </w:num>
  <w:num w:numId="14" w16cid:durableId="216284378">
    <w:abstractNumId w:val="9"/>
  </w:num>
  <w:num w:numId="15" w16cid:durableId="1211110319">
    <w:abstractNumId w:val="2"/>
  </w:num>
  <w:num w:numId="16" w16cid:durableId="1444377012">
    <w:abstractNumId w:val="11"/>
  </w:num>
  <w:num w:numId="17" w16cid:durableId="1701080986">
    <w:abstractNumId w:val="17"/>
  </w:num>
  <w:num w:numId="18" w16cid:durableId="940800613">
    <w:abstractNumId w:val="28"/>
  </w:num>
  <w:num w:numId="19" w16cid:durableId="1048720698">
    <w:abstractNumId w:val="21"/>
  </w:num>
  <w:num w:numId="20" w16cid:durableId="863637249">
    <w:abstractNumId w:val="30"/>
  </w:num>
  <w:num w:numId="21" w16cid:durableId="1549683329">
    <w:abstractNumId w:val="14"/>
  </w:num>
  <w:num w:numId="22" w16cid:durableId="172454753">
    <w:abstractNumId w:val="37"/>
  </w:num>
  <w:num w:numId="23" w16cid:durableId="629089123">
    <w:abstractNumId w:val="15"/>
  </w:num>
  <w:num w:numId="24" w16cid:durableId="1152529480">
    <w:abstractNumId w:val="24"/>
  </w:num>
  <w:num w:numId="25" w16cid:durableId="1508253730">
    <w:abstractNumId w:val="13"/>
  </w:num>
  <w:num w:numId="26" w16cid:durableId="1570841151">
    <w:abstractNumId w:val="22"/>
  </w:num>
  <w:num w:numId="27" w16cid:durableId="42560374">
    <w:abstractNumId w:val="6"/>
  </w:num>
  <w:num w:numId="28" w16cid:durableId="1855996581">
    <w:abstractNumId w:val="12"/>
  </w:num>
  <w:num w:numId="29" w16cid:durableId="108354185">
    <w:abstractNumId w:val="34"/>
  </w:num>
  <w:num w:numId="30" w16cid:durableId="273900721">
    <w:abstractNumId w:val="35"/>
  </w:num>
  <w:num w:numId="31" w16cid:durableId="850527807">
    <w:abstractNumId w:val="32"/>
  </w:num>
  <w:num w:numId="32" w16cid:durableId="1556772398">
    <w:abstractNumId w:val="25"/>
  </w:num>
  <w:num w:numId="33" w16cid:durableId="329338066">
    <w:abstractNumId w:val="5"/>
  </w:num>
  <w:num w:numId="34" w16cid:durableId="1428381875">
    <w:abstractNumId w:val="31"/>
  </w:num>
  <w:num w:numId="35" w16cid:durableId="1985892059">
    <w:abstractNumId w:val="33"/>
  </w:num>
  <w:num w:numId="36" w16cid:durableId="2055881364">
    <w:abstractNumId w:val="27"/>
  </w:num>
  <w:num w:numId="37" w16cid:durableId="1950775769">
    <w:abstractNumId w:val="4"/>
  </w:num>
  <w:num w:numId="38" w16cid:durableId="10100642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60"/>
    <w:rsid w:val="00007495"/>
    <w:rsid w:val="00011A58"/>
    <w:rsid w:val="00031039"/>
    <w:rsid w:val="00034E86"/>
    <w:rsid w:val="00065297"/>
    <w:rsid w:val="000805C9"/>
    <w:rsid w:val="00097B6F"/>
    <w:rsid w:val="000C1807"/>
    <w:rsid w:val="000D1919"/>
    <w:rsid w:val="000D1B1B"/>
    <w:rsid w:val="000D25BD"/>
    <w:rsid w:val="000E1817"/>
    <w:rsid w:val="000E67F2"/>
    <w:rsid w:val="000F5D2A"/>
    <w:rsid w:val="00101B5D"/>
    <w:rsid w:val="0010600A"/>
    <w:rsid w:val="00131166"/>
    <w:rsid w:val="00135C1C"/>
    <w:rsid w:val="00143BA1"/>
    <w:rsid w:val="00157380"/>
    <w:rsid w:val="00166FBD"/>
    <w:rsid w:val="00171039"/>
    <w:rsid w:val="001A2B24"/>
    <w:rsid w:val="001B7F80"/>
    <w:rsid w:val="001C32A0"/>
    <w:rsid w:val="001F6076"/>
    <w:rsid w:val="002007EE"/>
    <w:rsid w:val="00202F4D"/>
    <w:rsid w:val="00232D52"/>
    <w:rsid w:val="00233654"/>
    <w:rsid w:val="00236E5A"/>
    <w:rsid w:val="00274A68"/>
    <w:rsid w:val="0028143B"/>
    <w:rsid w:val="002947E2"/>
    <w:rsid w:val="00295830"/>
    <w:rsid w:val="002B34B8"/>
    <w:rsid w:val="002C30F1"/>
    <w:rsid w:val="002E67EA"/>
    <w:rsid w:val="0030258D"/>
    <w:rsid w:val="00305B04"/>
    <w:rsid w:val="00353EA0"/>
    <w:rsid w:val="00364FA1"/>
    <w:rsid w:val="00392F22"/>
    <w:rsid w:val="003A3318"/>
    <w:rsid w:val="003A62CE"/>
    <w:rsid w:val="003B6E53"/>
    <w:rsid w:val="003D4A19"/>
    <w:rsid w:val="003F4CE6"/>
    <w:rsid w:val="003F53A5"/>
    <w:rsid w:val="004044EE"/>
    <w:rsid w:val="0042187E"/>
    <w:rsid w:val="004378C7"/>
    <w:rsid w:val="00460ACD"/>
    <w:rsid w:val="004C49C7"/>
    <w:rsid w:val="004D0C1A"/>
    <w:rsid w:val="004E0401"/>
    <w:rsid w:val="00505FE4"/>
    <w:rsid w:val="005104BB"/>
    <w:rsid w:val="00550E92"/>
    <w:rsid w:val="005648EF"/>
    <w:rsid w:val="005670AC"/>
    <w:rsid w:val="005A1588"/>
    <w:rsid w:val="005B04DC"/>
    <w:rsid w:val="005B1073"/>
    <w:rsid w:val="005B6955"/>
    <w:rsid w:val="005C43A3"/>
    <w:rsid w:val="005C588D"/>
    <w:rsid w:val="005D1B16"/>
    <w:rsid w:val="005E0A92"/>
    <w:rsid w:val="005F072A"/>
    <w:rsid w:val="005F754C"/>
    <w:rsid w:val="005F76A6"/>
    <w:rsid w:val="006016F5"/>
    <w:rsid w:val="00606480"/>
    <w:rsid w:val="00611557"/>
    <w:rsid w:val="0063269E"/>
    <w:rsid w:val="00647E5C"/>
    <w:rsid w:val="00652818"/>
    <w:rsid w:val="006557F2"/>
    <w:rsid w:val="00671420"/>
    <w:rsid w:val="00674638"/>
    <w:rsid w:val="006825C2"/>
    <w:rsid w:val="00692F34"/>
    <w:rsid w:val="006976F7"/>
    <w:rsid w:val="006979EA"/>
    <w:rsid w:val="006A6362"/>
    <w:rsid w:val="006C1475"/>
    <w:rsid w:val="006C57D3"/>
    <w:rsid w:val="006D13AC"/>
    <w:rsid w:val="006D449D"/>
    <w:rsid w:val="006D5112"/>
    <w:rsid w:val="006D7060"/>
    <w:rsid w:val="006D73B8"/>
    <w:rsid w:val="006E6E3F"/>
    <w:rsid w:val="006F5E4F"/>
    <w:rsid w:val="006F6560"/>
    <w:rsid w:val="0071053E"/>
    <w:rsid w:val="00714807"/>
    <w:rsid w:val="00726CB7"/>
    <w:rsid w:val="00733110"/>
    <w:rsid w:val="00781F82"/>
    <w:rsid w:val="00782C16"/>
    <w:rsid w:val="007A3806"/>
    <w:rsid w:val="007E1774"/>
    <w:rsid w:val="007F2B1C"/>
    <w:rsid w:val="007F4D25"/>
    <w:rsid w:val="008100AC"/>
    <w:rsid w:val="0082756E"/>
    <w:rsid w:val="00831299"/>
    <w:rsid w:val="0085684F"/>
    <w:rsid w:val="008717AF"/>
    <w:rsid w:val="008740FB"/>
    <w:rsid w:val="00875FB2"/>
    <w:rsid w:val="00880B56"/>
    <w:rsid w:val="008876A0"/>
    <w:rsid w:val="0089591B"/>
    <w:rsid w:val="008B0D89"/>
    <w:rsid w:val="008C5F76"/>
    <w:rsid w:val="008D1CE9"/>
    <w:rsid w:val="008E39AD"/>
    <w:rsid w:val="008E4199"/>
    <w:rsid w:val="00926A38"/>
    <w:rsid w:val="00933DB6"/>
    <w:rsid w:val="00945063"/>
    <w:rsid w:val="00977F53"/>
    <w:rsid w:val="009868F1"/>
    <w:rsid w:val="009942AF"/>
    <w:rsid w:val="009962CF"/>
    <w:rsid w:val="009A1C5B"/>
    <w:rsid w:val="009B49EC"/>
    <w:rsid w:val="009B4B52"/>
    <w:rsid w:val="009C3735"/>
    <w:rsid w:val="009F5E32"/>
    <w:rsid w:val="009F72AB"/>
    <w:rsid w:val="009F7726"/>
    <w:rsid w:val="00A1782F"/>
    <w:rsid w:val="00A4336B"/>
    <w:rsid w:val="00A613D9"/>
    <w:rsid w:val="00A6693C"/>
    <w:rsid w:val="00A9302E"/>
    <w:rsid w:val="00AB4B84"/>
    <w:rsid w:val="00AB515E"/>
    <w:rsid w:val="00AD36F0"/>
    <w:rsid w:val="00AE3C04"/>
    <w:rsid w:val="00AF27D0"/>
    <w:rsid w:val="00AF51B5"/>
    <w:rsid w:val="00B05217"/>
    <w:rsid w:val="00B07CCA"/>
    <w:rsid w:val="00B2540C"/>
    <w:rsid w:val="00B41122"/>
    <w:rsid w:val="00B44837"/>
    <w:rsid w:val="00B517B1"/>
    <w:rsid w:val="00B53FF6"/>
    <w:rsid w:val="00B75523"/>
    <w:rsid w:val="00BA4D64"/>
    <w:rsid w:val="00BB763E"/>
    <w:rsid w:val="00BC19DD"/>
    <w:rsid w:val="00BC737B"/>
    <w:rsid w:val="00BE35F6"/>
    <w:rsid w:val="00BE7EDA"/>
    <w:rsid w:val="00BF79C8"/>
    <w:rsid w:val="00C07797"/>
    <w:rsid w:val="00C47688"/>
    <w:rsid w:val="00C579A4"/>
    <w:rsid w:val="00C7219C"/>
    <w:rsid w:val="00C7615F"/>
    <w:rsid w:val="00C876CC"/>
    <w:rsid w:val="00CA0105"/>
    <w:rsid w:val="00CA1C50"/>
    <w:rsid w:val="00CC5D6F"/>
    <w:rsid w:val="00CE2E99"/>
    <w:rsid w:val="00CF52CE"/>
    <w:rsid w:val="00D06CB5"/>
    <w:rsid w:val="00D072AB"/>
    <w:rsid w:val="00D17CCA"/>
    <w:rsid w:val="00D22D1C"/>
    <w:rsid w:val="00D256CF"/>
    <w:rsid w:val="00D60F53"/>
    <w:rsid w:val="00D61213"/>
    <w:rsid w:val="00D656E9"/>
    <w:rsid w:val="00D65BAC"/>
    <w:rsid w:val="00D70BF3"/>
    <w:rsid w:val="00D813EE"/>
    <w:rsid w:val="00D81A2B"/>
    <w:rsid w:val="00D81D38"/>
    <w:rsid w:val="00D8245F"/>
    <w:rsid w:val="00D900C0"/>
    <w:rsid w:val="00D91B41"/>
    <w:rsid w:val="00D92F77"/>
    <w:rsid w:val="00DA4C91"/>
    <w:rsid w:val="00DC55B5"/>
    <w:rsid w:val="00DC6E52"/>
    <w:rsid w:val="00DD08EB"/>
    <w:rsid w:val="00DD3DCF"/>
    <w:rsid w:val="00DE0F1B"/>
    <w:rsid w:val="00E00F34"/>
    <w:rsid w:val="00E11AFC"/>
    <w:rsid w:val="00E24CA3"/>
    <w:rsid w:val="00E27361"/>
    <w:rsid w:val="00E27CCC"/>
    <w:rsid w:val="00E3688E"/>
    <w:rsid w:val="00E37DF4"/>
    <w:rsid w:val="00E517DC"/>
    <w:rsid w:val="00E54D38"/>
    <w:rsid w:val="00EB01A6"/>
    <w:rsid w:val="00EB44DC"/>
    <w:rsid w:val="00EC2E44"/>
    <w:rsid w:val="00EC3353"/>
    <w:rsid w:val="00EC46A3"/>
    <w:rsid w:val="00EE1433"/>
    <w:rsid w:val="00EF51E3"/>
    <w:rsid w:val="00EF76D5"/>
    <w:rsid w:val="00F1108A"/>
    <w:rsid w:val="00F25B5C"/>
    <w:rsid w:val="00F26AE0"/>
    <w:rsid w:val="00F307CB"/>
    <w:rsid w:val="00F45A6A"/>
    <w:rsid w:val="00F56E6F"/>
    <w:rsid w:val="00F60B2D"/>
    <w:rsid w:val="00F64C4D"/>
    <w:rsid w:val="00F66909"/>
    <w:rsid w:val="00F828C2"/>
    <w:rsid w:val="00F911E3"/>
    <w:rsid w:val="00FA4721"/>
    <w:rsid w:val="00FB3FBD"/>
    <w:rsid w:val="00FC39F1"/>
    <w:rsid w:val="00FC3A1E"/>
    <w:rsid w:val="00FD3704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2"/>
    </o:shapelayout>
  </w:shapeDefaults>
  <w:decimalSymbol w:val="."/>
  <w:listSeparator w:val=","/>
  <w14:docId w14:val="299111C3"/>
  <w15:chartTrackingRefBased/>
  <w15:docId w15:val="{68561C9A-123F-4A9A-8238-C4318EFF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Indent2">
    <w:name w:val="Body Text Indent 2"/>
    <w:basedOn w:val="Normal"/>
    <w:pPr>
      <w:ind w:left="720" w:hanging="720"/>
      <w:jc w:val="both"/>
    </w:pPr>
    <w:rPr>
      <w:sz w:val="24"/>
    </w:rPr>
  </w:style>
  <w:style w:type="paragraph" w:styleId="BodyTextIndent3">
    <w:name w:val="Body Text Indent 3"/>
    <w:basedOn w:val="Normal"/>
    <w:pPr>
      <w:ind w:left="1440" w:hanging="72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DeltaViewInsertion">
    <w:name w:val="DeltaView Insertion"/>
    <w:rsid w:val="00A9302E"/>
    <w:rPr>
      <w:b/>
      <w:bCs/>
      <w:color w:val="0000FF"/>
      <w:spacing w:val="0"/>
      <w:u w:val="double"/>
    </w:rPr>
  </w:style>
  <w:style w:type="character" w:customStyle="1" w:styleId="DeltaViewDeletion">
    <w:name w:val="DeltaView Deletion"/>
    <w:rsid w:val="00A9302E"/>
    <w:rPr>
      <w:strike/>
      <w:color w:val="FF0000"/>
      <w:spacing w:val="0"/>
    </w:rPr>
  </w:style>
  <w:style w:type="character" w:customStyle="1" w:styleId="DeltaViewMoveDestination">
    <w:name w:val="DeltaView Move Destination"/>
    <w:rsid w:val="00A9302E"/>
    <w:rPr>
      <w:color w:val="00C000"/>
      <w:spacing w:val="0"/>
      <w:u w:val="double"/>
    </w:rPr>
  </w:style>
  <w:style w:type="character" w:styleId="PlaceholderText">
    <w:name w:val="Placeholder Text"/>
    <w:uiPriority w:val="99"/>
    <w:semiHidden/>
    <w:rsid w:val="00BA4D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A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56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B4B0138EF79428C31937ABFD7F29F" ma:contentTypeVersion="14" ma:contentTypeDescription="Create a new document." ma:contentTypeScope="" ma:versionID="847adfa554a693a3e5d719a015aad9b5">
  <xsd:schema xmlns:xsd="http://www.w3.org/2001/XMLSchema" xmlns:xs="http://www.w3.org/2001/XMLSchema" xmlns:p="http://schemas.microsoft.com/office/2006/metadata/properties" xmlns:ns2="825d4380-7fc2-48e4-a0e7-6dd195df0031" xmlns:ns3="b208c744-9d0f-47c6-a986-42ad0856594c" targetNamespace="http://schemas.microsoft.com/office/2006/metadata/properties" ma:root="true" ma:fieldsID="1d7a0f2a2816faa89625b9af02c2a38e" ns2:_="" ns3:_="">
    <xsd:import namespace="825d4380-7fc2-48e4-a0e7-6dd195df0031"/>
    <xsd:import namespace="b208c744-9d0f-47c6-a986-42ad08565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d4380-7fc2-48e4-a0e7-6dd195df0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a7c68a5-68fe-412f-91c8-59b035540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8c744-9d0f-47c6-a986-42ad0856594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6e06522-566e-480f-9cb8-20cde4289a16}" ma:internalName="TaxCatchAll" ma:showField="CatchAllData" ma:web="b208c744-9d0f-47c6-a986-42ad08565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08c744-9d0f-47c6-a986-42ad0856594c" xsi:nil="true"/>
    <lcf76f155ced4ddcb4097134ff3c332f xmlns="825d4380-7fc2-48e4-a0e7-6dd195df00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6697DF-49F3-460E-BB55-95B45B68E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46FD9-0884-4217-BFB0-7F8A3A0E6A6D}"/>
</file>

<file path=customXml/itemProps3.xml><?xml version="1.0" encoding="utf-8"?>
<ds:datastoreItem xmlns:ds="http://schemas.openxmlformats.org/officeDocument/2006/customXml" ds:itemID="{934290E1-80E4-4F51-BBC0-5C585DB64832}"/>
</file>

<file path=customXml/itemProps4.xml><?xml version="1.0" encoding="utf-8"?>
<ds:datastoreItem xmlns:ds="http://schemas.openxmlformats.org/officeDocument/2006/customXml" ds:itemID="{1CAB2332-57A7-43F5-B7BE-31E2F2C5A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SUITE POLICY</vt:lpstr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SUITE POLICY</dc:title>
  <dc:subject/>
  <dc:creator>Lori Reed</dc:creator>
  <cp:keywords/>
  <dc:description/>
  <cp:lastModifiedBy>Tiara Smith</cp:lastModifiedBy>
  <cp:revision>2</cp:revision>
  <cp:lastPrinted>2021-11-03T15:27:00Z</cp:lastPrinted>
  <dcterms:created xsi:type="dcterms:W3CDTF">2024-01-15T18:07:00Z</dcterms:created>
  <dcterms:modified xsi:type="dcterms:W3CDTF">2024-01-15T18:07:00Z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0x010100584B4B0138EF79428C31937ABFD7F29F</vt:lpwstr>
  </property>
</Properties>
</file>