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C8C" w14:textId="0005BB39" w:rsidR="00B97D34" w:rsidRPr="001939BE" w:rsidRDefault="001939BE" w:rsidP="001939BE">
      <w:pPr>
        <w:jc w:val="center"/>
        <w:rPr>
          <w:rFonts w:asciiTheme="majorBidi" w:hAnsiTheme="majorBidi" w:cstheme="majorBidi"/>
        </w:rPr>
      </w:pPr>
      <w:r w:rsidRPr="001939BE">
        <w:rPr>
          <w:rFonts w:asciiTheme="majorBidi" w:hAnsiTheme="majorBidi" w:cstheme="majorBidi"/>
        </w:rPr>
        <w:t>Moreland Courts Condominium Association, Inc.</w:t>
      </w:r>
    </w:p>
    <w:p w14:paraId="74E20117" w14:textId="1D50BC61" w:rsidR="001939BE" w:rsidRPr="009C11EF" w:rsidRDefault="001939BE" w:rsidP="001939BE">
      <w:pPr>
        <w:jc w:val="center"/>
        <w:rPr>
          <w:rFonts w:asciiTheme="majorBidi" w:hAnsiTheme="majorBidi" w:cstheme="majorBidi"/>
          <w:sz w:val="18"/>
          <w:szCs w:val="18"/>
        </w:rPr>
      </w:pPr>
    </w:p>
    <w:p w14:paraId="3D5793CE" w14:textId="2C496193" w:rsidR="001939BE" w:rsidRPr="001939BE" w:rsidRDefault="001939BE" w:rsidP="001939BE">
      <w:pPr>
        <w:jc w:val="center"/>
        <w:rPr>
          <w:rFonts w:asciiTheme="majorBidi" w:hAnsiTheme="majorBidi" w:cstheme="majorBidi"/>
        </w:rPr>
      </w:pPr>
      <w:r w:rsidRPr="001939BE">
        <w:rPr>
          <w:rFonts w:asciiTheme="majorBidi" w:hAnsiTheme="majorBidi" w:cstheme="majorBidi"/>
        </w:rPr>
        <w:t>Board of Directors Meeting</w:t>
      </w:r>
    </w:p>
    <w:p w14:paraId="16311135" w14:textId="736DD8B2" w:rsidR="001939BE" w:rsidRPr="009C11EF" w:rsidRDefault="001939BE" w:rsidP="001939BE">
      <w:pPr>
        <w:jc w:val="center"/>
        <w:rPr>
          <w:rFonts w:asciiTheme="majorBidi" w:hAnsiTheme="majorBidi" w:cstheme="majorBidi"/>
          <w:sz w:val="18"/>
          <w:szCs w:val="18"/>
        </w:rPr>
      </w:pPr>
    </w:p>
    <w:p w14:paraId="581F1894" w14:textId="2C3322EF" w:rsidR="001939BE" w:rsidRDefault="00DF6030" w:rsidP="001939BE">
      <w:pPr>
        <w:jc w:val="center"/>
        <w:rPr>
          <w:rFonts w:asciiTheme="majorBidi" w:hAnsiTheme="majorBidi" w:cstheme="majorBidi"/>
        </w:rPr>
      </w:pPr>
      <w:r>
        <w:rPr>
          <w:rFonts w:asciiTheme="majorBidi" w:hAnsiTheme="majorBidi" w:cstheme="majorBidi"/>
        </w:rPr>
        <w:t>March 22</w:t>
      </w:r>
      <w:r w:rsidR="001939BE" w:rsidRPr="001939BE">
        <w:rPr>
          <w:rFonts w:asciiTheme="majorBidi" w:hAnsiTheme="majorBidi" w:cstheme="majorBidi"/>
        </w:rPr>
        <w:t>, 2022</w:t>
      </w:r>
    </w:p>
    <w:p w14:paraId="5278D459" w14:textId="77777777" w:rsidR="000E1A87" w:rsidRPr="00F001DD" w:rsidRDefault="000E1A87" w:rsidP="007F7BFD">
      <w:pPr>
        <w:rPr>
          <w:rFonts w:asciiTheme="majorBidi" w:hAnsiTheme="majorBidi" w:cstheme="majorBidi"/>
          <w:color w:val="FF0000"/>
          <w:sz w:val="20"/>
          <w:szCs w:val="20"/>
        </w:rPr>
      </w:pPr>
    </w:p>
    <w:p w14:paraId="61DFA4A1" w14:textId="36335423" w:rsidR="000E1A87" w:rsidRDefault="000E1A87">
      <w:pPr>
        <w:jc w:val="center"/>
        <w:rPr>
          <w:rFonts w:asciiTheme="majorBidi" w:hAnsiTheme="majorBidi" w:cstheme="majorBidi"/>
        </w:rPr>
      </w:pPr>
      <w:r>
        <w:rPr>
          <w:rFonts w:asciiTheme="majorBidi" w:hAnsiTheme="majorBidi" w:cstheme="majorBidi"/>
        </w:rPr>
        <w:t>Minutes</w:t>
      </w:r>
    </w:p>
    <w:p w14:paraId="241154A6" w14:textId="77777777" w:rsidR="00427E14" w:rsidRDefault="00427E14">
      <w:pPr>
        <w:jc w:val="center"/>
        <w:rPr>
          <w:rFonts w:asciiTheme="majorBidi" w:hAnsiTheme="majorBidi" w:cstheme="majorBidi"/>
        </w:rPr>
      </w:pPr>
    </w:p>
    <w:p w14:paraId="5082905A" w14:textId="52153A47" w:rsidR="001939BE" w:rsidRDefault="001939BE" w:rsidP="001939BE">
      <w:pPr>
        <w:rPr>
          <w:rFonts w:asciiTheme="majorBidi" w:hAnsiTheme="majorBidi" w:cstheme="majorBidi"/>
          <w:u w:val="single"/>
        </w:rPr>
      </w:pPr>
      <w:r w:rsidRPr="001939BE">
        <w:rPr>
          <w:rFonts w:asciiTheme="majorBidi" w:hAnsiTheme="majorBidi" w:cstheme="majorBidi"/>
          <w:u w:val="single"/>
        </w:rPr>
        <w:t>REGULAR MEETING</w:t>
      </w:r>
    </w:p>
    <w:p w14:paraId="1369A1C5" w14:textId="566FAC3A" w:rsidR="001939BE" w:rsidRPr="009C11EF" w:rsidRDefault="001939BE" w:rsidP="001939BE">
      <w:pPr>
        <w:rPr>
          <w:rFonts w:asciiTheme="majorBidi" w:hAnsiTheme="majorBidi" w:cstheme="majorBidi"/>
          <w:sz w:val="18"/>
          <w:szCs w:val="18"/>
          <w:u w:val="single"/>
        </w:rPr>
      </w:pPr>
    </w:p>
    <w:p w14:paraId="152F069D" w14:textId="7F71374B" w:rsidR="001939BE" w:rsidRDefault="001939BE" w:rsidP="001939BE">
      <w:pPr>
        <w:rPr>
          <w:rFonts w:asciiTheme="majorBidi" w:hAnsiTheme="majorBidi" w:cstheme="majorBidi"/>
        </w:rPr>
      </w:pPr>
      <w:r>
        <w:rPr>
          <w:rFonts w:asciiTheme="majorBidi" w:hAnsiTheme="majorBidi" w:cstheme="majorBidi"/>
        </w:rPr>
        <w:t xml:space="preserve">The regular meeting for </w:t>
      </w:r>
      <w:r w:rsidR="00DF6030">
        <w:rPr>
          <w:rFonts w:asciiTheme="majorBidi" w:hAnsiTheme="majorBidi" w:cstheme="majorBidi"/>
        </w:rPr>
        <w:t>March</w:t>
      </w:r>
      <w:r>
        <w:rPr>
          <w:rFonts w:asciiTheme="majorBidi" w:hAnsiTheme="majorBidi" w:cstheme="majorBidi"/>
        </w:rPr>
        <w:t xml:space="preserve"> 2022 of the Moreland Courts Condominium Association Board of Directors was held remotely via Zoom on Tuesday, </w:t>
      </w:r>
      <w:r w:rsidR="00DF6030">
        <w:rPr>
          <w:rFonts w:asciiTheme="majorBidi" w:hAnsiTheme="majorBidi" w:cstheme="majorBidi"/>
        </w:rPr>
        <w:t>March</w:t>
      </w:r>
      <w:r w:rsidR="00CE5FA9">
        <w:rPr>
          <w:rFonts w:asciiTheme="majorBidi" w:hAnsiTheme="majorBidi" w:cstheme="majorBidi"/>
        </w:rPr>
        <w:t xml:space="preserve"> 22</w:t>
      </w:r>
      <w:r>
        <w:rPr>
          <w:rFonts w:asciiTheme="majorBidi" w:hAnsiTheme="majorBidi" w:cstheme="majorBidi"/>
        </w:rPr>
        <w:t>, 2022.  In attendance were President John Beeker, Vice President Archie Green, Treasurer Jim Collins, Secretary Jessica Schreiber and Directors Kathleen Hickman,</w:t>
      </w:r>
      <w:r w:rsidR="00E273F8">
        <w:rPr>
          <w:rFonts w:asciiTheme="majorBidi" w:hAnsiTheme="majorBidi" w:cstheme="majorBidi"/>
        </w:rPr>
        <w:t xml:space="preserve"> </w:t>
      </w:r>
      <w:r>
        <w:rPr>
          <w:rFonts w:asciiTheme="majorBidi" w:hAnsiTheme="majorBidi" w:cstheme="majorBidi"/>
        </w:rPr>
        <w:t>Benoy Joseph</w:t>
      </w:r>
      <w:r w:rsidR="00CE5FA9">
        <w:rPr>
          <w:rFonts w:asciiTheme="majorBidi" w:hAnsiTheme="majorBidi" w:cstheme="majorBidi"/>
        </w:rPr>
        <w:t xml:space="preserve"> and Chris Malstead</w:t>
      </w:r>
      <w:r w:rsidR="00E273F8">
        <w:rPr>
          <w:rFonts w:asciiTheme="majorBidi" w:hAnsiTheme="majorBidi" w:cstheme="majorBidi"/>
        </w:rPr>
        <w:t>.</w:t>
      </w:r>
      <w:r>
        <w:rPr>
          <w:rFonts w:asciiTheme="majorBidi" w:hAnsiTheme="majorBidi" w:cstheme="majorBidi"/>
        </w:rPr>
        <w:t xml:space="preserve"> Management was represented by General Manager Paul Stroud, Jr., Controller Mildred Brooks and Administrative Assistant Tiara Smith</w:t>
      </w:r>
      <w:r w:rsidR="00CE5FA9">
        <w:rPr>
          <w:rFonts w:asciiTheme="majorBidi" w:hAnsiTheme="majorBidi" w:cstheme="majorBidi"/>
        </w:rPr>
        <w:t>.</w:t>
      </w:r>
    </w:p>
    <w:p w14:paraId="7412DB51" w14:textId="1274A0CC" w:rsidR="001939BE" w:rsidRDefault="001939BE" w:rsidP="001939BE">
      <w:pPr>
        <w:rPr>
          <w:rFonts w:asciiTheme="majorBidi" w:hAnsiTheme="majorBidi" w:cstheme="majorBidi"/>
        </w:rPr>
      </w:pPr>
    </w:p>
    <w:p w14:paraId="1F497B04" w14:textId="1BC082E5" w:rsidR="001939BE" w:rsidRPr="00911D5F" w:rsidRDefault="001939BE" w:rsidP="00CE5FA9">
      <w:pPr>
        <w:rPr>
          <w:rFonts w:asciiTheme="majorBidi" w:hAnsiTheme="majorBidi" w:cstheme="majorBidi"/>
        </w:rPr>
      </w:pPr>
      <w:r>
        <w:rPr>
          <w:rFonts w:asciiTheme="majorBidi" w:hAnsiTheme="majorBidi" w:cstheme="majorBidi"/>
        </w:rPr>
        <w:t xml:space="preserve">Also in attendance were owners </w:t>
      </w:r>
      <w:r w:rsidR="00911D5F" w:rsidRPr="00911D5F">
        <w:rPr>
          <w:rFonts w:asciiTheme="majorBidi" w:hAnsiTheme="majorBidi" w:cstheme="majorBidi"/>
        </w:rPr>
        <w:t xml:space="preserve">Eric Blake, </w:t>
      </w:r>
      <w:r w:rsidR="009D3BF6">
        <w:rPr>
          <w:rFonts w:asciiTheme="majorBidi" w:hAnsiTheme="majorBidi" w:cstheme="majorBidi"/>
        </w:rPr>
        <w:t xml:space="preserve">Mebby Brown, </w:t>
      </w:r>
      <w:r w:rsidR="00112CF7" w:rsidRPr="00911D5F">
        <w:rPr>
          <w:rFonts w:asciiTheme="majorBidi" w:hAnsiTheme="majorBidi" w:cstheme="majorBidi"/>
        </w:rPr>
        <w:t>John G</w:t>
      </w:r>
      <w:r w:rsidR="005C4A25" w:rsidRPr="00911D5F">
        <w:rPr>
          <w:rFonts w:asciiTheme="majorBidi" w:hAnsiTheme="majorBidi" w:cstheme="majorBidi"/>
        </w:rPr>
        <w:t>e</w:t>
      </w:r>
      <w:r w:rsidR="00112CF7" w:rsidRPr="00911D5F">
        <w:rPr>
          <w:rFonts w:asciiTheme="majorBidi" w:hAnsiTheme="majorBidi" w:cstheme="majorBidi"/>
        </w:rPr>
        <w:t xml:space="preserve">arity, </w:t>
      </w:r>
      <w:r w:rsidR="00911D5F" w:rsidRPr="00911D5F">
        <w:rPr>
          <w:rFonts w:asciiTheme="majorBidi" w:hAnsiTheme="majorBidi" w:cstheme="majorBidi"/>
        </w:rPr>
        <w:t xml:space="preserve">Lee Jacobs, Stacy Lang, </w:t>
      </w:r>
      <w:r w:rsidR="00431518" w:rsidRPr="00911D5F">
        <w:rPr>
          <w:rFonts w:asciiTheme="majorBidi" w:hAnsiTheme="majorBidi" w:cstheme="majorBidi"/>
        </w:rPr>
        <w:t xml:space="preserve">Ken Lammers, </w:t>
      </w:r>
      <w:r w:rsidR="00911D5F" w:rsidRPr="00911D5F">
        <w:rPr>
          <w:rFonts w:asciiTheme="majorBidi" w:hAnsiTheme="majorBidi" w:cstheme="majorBidi"/>
        </w:rPr>
        <w:t>Carol Lowenthal</w:t>
      </w:r>
      <w:r w:rsidR="00911D5F">
        <w:rPr>
          <w:rFonts w:asciiTheme="majorBidi" w:hAnsiTheme="majorBidi" w:cstheme="majorBidi"/>
        </w:rPr>
        <w:t>, Judy Richards, Jonathan Shanes, Nancy Shanes,</w:t>
      </w:r>
      <w:r w:rsidR="00427E14" w:rsidRPr="00911D5F">
        <w:rPr>
          <w:rFonts w:asciiTheme="majorBidi" w:hAnsiTheme="majorBidi" w:cstheme="majorBidi"/>
        </w:rPr>
        <w:t xml:space="preserve"> </w:t>
      </w:r>
      <w:r w:rsidR="009D3BF6">
        <w:rPr>
          <w:rFonts w:asciiTheme="majorBidi" w:hAnsiTheme="majorBidi" w:cstheme="majorBidi"/>
        </w:rPr>
        <w:t xml:space="preserve">Eric </w:t>
      </w:r>
      <w:r w:rsidR="00427E14" w:rsidRPr="00911D5F">
        <w:rPr>
          <w:rFonts w:asciiTheme="majorBidi" w:hAnsiTheme="majorBidi" w:cstheme="majorBidi"/>
        </w:rPr>
        <w:t xml:space="preserve">Schreiber, </w:t>
      </w:r>
      <w:r w:rsidR="005C4A25" w:rsidRPr="00911D5F">
        <w:rPr>
          <w:rFonts w:asciiTheme="majorBidi" w:hAnsiTheme="majorBidi" w:cstheme="majorBidi"/>
        </w:rPr>
        <w:t>Jeff Wolk</w:t>
      </w:r>
      <w:r w:rsidR="00427E14" w:rsidRPr="00911D5F">
        <w:rPr>
          <w:rFonts w:asciiTheme="majorBidi" w:hAnsiTheme="majorBidi" w:cstheme="majorBidi"/>
        </w:rPr>
        <w:t xml:space="preserve"> </w:t>
      </w:r>
      <w:r w:rsidR="00427E14" w:rsidRPr="009D3BF6">
        <w:rPr>
          <w:rFonts w:asciiTheme="majorBidi" w:hAnsiTheme="majorBidi" w:cstheme="majorBidi"/>
        </w:rPr>
        <w:t xml:space="preserve">and </w:t>
      </w:r>
      <w:r w:rsidR="00427E14" w:rsidRPr="00911D5F">
        <w:rPr>
          <w:rFonts w:asciiTheme="majorBidi" w:hAnsiTheme="majorBidi" w:cstheme="majorBidi"/>
        </w:rPr>
        <w:t>Sara Wotman</w:t>
      </w:r>
      <w:r w:rsidR="00112CF7" w:rsidRPr="00911D5F">
        <w:rPr>
          <w:rFonts w:asciiTheme="majorBidi" w:hAnsiTheme="majorBidi" w:cstheme="majorBidi"/>
        </w:rPr>
        <w:t>.</w:t>
      </w:r>
    </w:p>
    <w:p w14:paraId="69908D5D" w14:textId="698C0D30" w:rsidR="001939BE" w:rsidRPr="00DF6030" w:rsidRDefault="001939BE" w:rsidP="001939BE">
      <w:pPr>
        <w:rPr>
          <w:rFonts w:asciiTheme="majorBidi" w:hAnsiTheme="majorBidi" w:cstheme="majorBidi"/>
          <w:color w:val="FF0000"/>
        </w:rPr>
      </w:pPr>
    </w:p>
    <w:p w14:paraId="15217F4A" w14:textId="44F13F87" w:rsidR="00112CF7" w:rsidRDefault="001939BE" w:rsidP="00112CF7">
      <w:pPr>
        <w:rPr>
          <w:rFonts w:asciiTheme="majorBidi" w:hAnsiTheme="majorBidi" w:cstheme="majorBidi"/>
        </w:rPr>
      </w:pPr>
      <w:r>
        <w:rPr>
          <w:rFonts w:asciiTheme="majorBidi" w:hAnsiTheme="majorBidi" w:cstheme="majorBidi"/>
        </w:rPr>
        <w:t xml:space="preserve">President Beeker determined </w:t>
      </w:r>
      <w:r w:rsidR="00CB6780">
        <w:rPr>
          <w:rFonts w:asciiTheme="majorBidi" w:hAnsiTheme="majorBidi" w:cstheme="majorBidi"/>
        </w:rPr>
        <w:t>the presence of a</w:t>
      </w:r>
      <w:r>
        <w:rPr>
          <w:rFonts w:asciiTheme="majorBidi" w:hAnsiTheme="majorBidi" w:cstheme="majorBidi"/>
        </w:rPr>
        <w:t xml:space="preserve"> quorum and called the meeting to order at </w:t>
      </w:r>
      <w:r w:rsidR="00431518">
        <w:rPr>
          <w:rFonts w:asciiTheme="majorBidi" w:hAnsiTheme="majorBidi" w:cstheme="majorBidi"/>
        </w:rPr>
        <w:t>7:05</w:t>
      </w:r>
      <w:r w:rsidR="00112CF7" w:rsidRPr="00431518">
        <w:rPr>
          <w:rFonts w:asciiTheme="majorBidi" w:hAnsiTheme="majorBidi" w:cstheme="majorBidi"/>
        </w:rPr>
        <w:t xml:space="preserve"> </w:t>
      </w:r>
      <w:r w:rsidR="00E273F8">
        <w:rPr>
          <w:rFonts w:asciiTheme="majorBidi" w:hAnsiTheme="majorBidi" w:cstheme="majorBidi"/>
        </w:rPr>
        <w:t>p.m</w:t>
      </w:r>
      <w:r w:rsidR="005C4A25">
        <w:rPr>
          <w:rFonts w:asciiTheme="majorBidi" w:hAnsiTheme="majorBidi" w:cstheme="majorBidi"/>
        </w:rPr>
        <w:t>.</w:t>
      </w:r>
    </w:p>
    <w:p w14:paraId="70411358" w14:textId="77777777" w:rsidR="00112CF7" w:rsidRDefault="00112CF7" w:rsidP="00112CF7">
      <w:pPr>
        <w:rPr>
          <w:rFonts w:asciiTheme="majorBidi" w:hAnsiTheme="majorBidi" w:cstheme="majorBidi"/>
        </w:rPr>
      </w:pPr>
    </w:p>
    <w:p w14:paraId="18E37055" w14:textId="09E3ECCA" w:rsidR="00CE5FA9" w:rsidRDefault="001939BE" w:rsidP="00431518">
      <w:pPr>
        <w:rPr>
          <w:rFonts w:asciiTheme="majorBidi" w:hAnsiTheme="majorBidi" w:cstheme="majorBidi"/>
        </w:rPr>
      </w:pPr>
      <w:r w:rsidRPr="001939BE">
        <w:rPr>
          <w:rFonts w:asciiTheme="majorBidi" w:hAnsiTheme="majorBidi" w:cstheme="majorBidi"/>
          <w:u w:val="single"/>
        </w:rPr>
        <w:t>Owners’ concerns</w:t>
      </w:r>
      <w:r w:rsidR="00903D7D" w:rsidRPr="007F7BFD">
        <w:rPr>
          <w:rFonts w:asciiTheme="majorBidi" w:hAnsiTheme="majorBidi" w:cstheme="majorBidi"/>
        </w:rPr>
        <w:t xml:space="preserve"> </w:t>
      </w:r>
      <w:r w:rsidR="00431518" w:rsidRPr="00E05B63">
        <w:rPr>
          <w:rFonts w:asciiTheme="majorBidi" w:hAnsiTheme="majorBidi" w:cstheme="majorBidi"/>
          <w:b/>
          <w:bCs/>
        </w:rPr>
        <w:t>Eric Schreiber</w:t>
      </w:r>
      <w:r w:rsidR="00431518">
        <w:rPr>
          <w:rFonts w:asciiTheme="majorBidi" w:hAnsiTheme="majorBidi" w:cstheme="majorBidi"/>
        </w:rPr>
        <w:t xml:space="preserve"> expressed the desire for more interesting artwork in the Gallery. Paul Stroud responded that the Landmark Committee is looking into this and to expect </w:t>
      </w:r>
      <w:r w:rsidR="009B62D2">
        <w:rPr>
          <w:rFonts w:asciiTheme="majorBidi" w:hAnsiTheme="majorBidi" w:cstheme="majorBidi"/>
        </w:rPr>
        <w:t xml:space="preserve">to see </w:t>
      </w:r>
      <w:r w:rsidR="00431518">
        <w:rPr>
          <w:rFonts w:asciiTheme="majorBidi" w:hAnsiTheme="majorBidi" w:cstheme="majorBidi"/>
        </w:rPr>
        <w:t xml:space="preserve">some improvements. </w:t>
      </w:r>
      <w:r w:rsidR="00431518" w:rsidRPr="00E05B63">
        <w:rPr>
          <w:rFonts w:asciiTheme="majorBidi" w:hAnsiTheme="majorBidi" w:cstheme="majorBidi"/>
          <w:b/>
          <w:bCs/>
        </w:rPr>
        <w:t>Judy Richards</w:t>
      </w:r>
      <w:r w:rsidR="00460171">
        <w:rPr>
          <w:rFonts w:asciiTheme="majorBidi" w:hAnsiTheme="majorBidi" w:cstheme="majorBidi"/>
        </w:rPr>
        <w:t xml:space="preserve">, in Hawaii, </w:t>
      </w:r>
      <w:r w:rsidR="00431518">
        <w:rPr>
          <w:rFonts w:asciiTheme="majorBidi" w:hAnsiTheme="majorBidi" w:cstheme="majorBidi"/>
        </w:rPr>
        <w:t xml:space="preserve">requested </w:t>
      </w:r>
      <w:r w:rsidR="009D3BF6">
        <w:rPr>
          <w:rFonts w:asciiTheme="majorBidi" w:hAnsiTheme="majorBidi" w:cstheme="majorBidi"/>
        </w:rPr>
        <w:t>a</w:t>
      </w:r>
      <w:r w:rsidR="003F02D9">
        <w:rPr>
          <w:rFonts w:asciiTheme="majorBidi" w:hAnsiTheme="majorBidi" w:cstheme="majorBidi"/>
        </w:rPr>
        <w:t>n email</w:t>
      </w:r>
      <w:r w:rsidR="009D3BF6">
        <w:rPr>
          <w:rFonts w:asciiTheme="majorBidi" w:hAnsiTheme="majorBidi" w:cstheme="majorBidi"/>
        </w:rPr>
        <w:t xml:space="preserve"> copy of</w:t>
      </w:r>
      <w:r w:rsidR="002D5C58">
        <w:rPr>
          <w:rFonts w:asciiTheme="majorBidi" w:hAnsiTheme="majorBidi" w:cstheme="majorBidi"/>
        </w:rPr>
        <w:t xml:space="preserve"> the </w:t>
      </w:r>
      <w:r w:rsidR="00E05B63">
        <w:rPr>
          <w:rFonts w:asciiTheme="majorBidi" w:hAnsiTheme="majorBidi" w:cstheme="majorBidi"/>
        </w:rPr>
        <w:t>flyer invitation</w:t>
      </w:r>
      <w:r w:rsidR="009D3BF6">
        <w:rPr>
          <w:rFonts w:asciiTheme="majorBidi" w:hAnsiTheme="majorBidi" w:cstheme="majorBidi"/>
        </w:rPr>
        <w:t xml:space="preserve"> to the </w:t>
      </w:r>
      <w:r w:rsidR="002D5C58">
        <w:rPr>
          <w:rFonts w:asciiTheme="majorBidi" w:hAnsiTheme="majorBidi" w:cstheme="majorBidi"/>
        </w:rPr>
        <w:t xml:space="preserve">Moreland Courts </w:t>
      </w:r>
      <w:r w:rsidR="009D3BF6">
        <w:rPr>
          <w:rFonts w:asciiTheme="majorBidi" w:hAnsiTheme="majorBidi" w:cstheme="majorBidi"/>
        </w:rPr>
        <w:t>C</w:t>
      </w:r>
      <w:r w:rsidR="002D5C58">
        <w:rPr>
          <w:rFonts w:asciiTheme="majorBidi" w:hAnsiTheme="majorBidi" w:cstheme="majorBidi"/>
        </w:rPr>
        <w:t xml:space="preserve">entennial </w:t>
      </w:r>
      <w:r w:rsidR="009D3BF6">
        <w:rPr>
          <w:rFonts w:asciiTheme="majorBidi" w:hAnsiTheme="majorBidi" w:cstheme="majorBidi"/>
        </w:rPr>
        <w:t>C</w:t>
      </w:r>
      <w:r w:rsidR="002D5C58">
        <w:rPr>
          <w:rFonts w:asciiTheme="majorBidi" w:hAnsiTheme="majorBidi" w:cstheme="majorBidi"/>
        </w:rPr>
        <w:t xml:space="preserve">elebration. </w:t>
      </w:r>
      <w:r w:rsidR="002D5C58" w:rsidRPr="00E05B63">
        <w:rPr>
          <w:rFonts w:asciiTheme="majorBidi" w:hAnsiTheme="majorBidi" w:cstheme="majorBidi"/>
          <w:b/>
          <w:bCs/>
        </w:rPr>
        <w:t xml:space="preserve">Lin </w:t>
      </w:r>
      <w:r w:rsidR="001555D8" w:rsidRPr="00E05B63">
        <w:rPr>
          <w:rFonts w:asciiTheme="majorBidi" w:hAnsiTheme="majorBidi" w:cstheme="majorBidi"/>
          <w:b/>
          <w:bCs/>
        </w:rPr>
        <w:t>Emmons</w:t>
      </w:r>
      <w:r w:rsidR="002D5C58">
        <w:rPr>
          <w:rFonts w:asciiTheme="majorBidi" w:hAnsiTheme="majorBidi" w:cstheme="majorBidi"/>
        </w:rPr>
        <w:t xml:space="preserve"> </w:t>
      </w:r>
      <w:r w:rsidR="00460171">
        <w:rPr>
          <w:rFonts w:asciiTheme="majorBidi" w:hAnsiTheme="majorBidi" w:cstheme="majorBidi"/>
        </w:rPr>
        <w:t>expressed</w:t>
      </w:r>
      <w:r w:rsidR="003F02D9">
        <w:rPr>
          <w:rFonts w:asciiTheme="majorBidi" w:hAnsiTheme="majorBidi" w:cstheme="majorBidi"/>
        </w:rPr>
        <w:t xml:space="preserve"> agreement with Eric Schreiber’s comments and </w:t>
      </w:r>
      <w:r w:rsidR="002D5C58">
        <w:rPr>
          <w:rFonts w:asciiTheme="majorBidi" w:hAnsiTheme="majorBidi" w:cstheme="majorBidi"/>
        </w:rPr>
        <w:t>advocated for rotating art displays.</w:t>
      </w:r>
      <w:r w:rsidR="00431518">
        <w:rPr>
          <w:rFonts w:asciiTheme="majorBidi" w:hAnsiTheme="majorBidi" w:cstheme="majorBidi"/>
        </w:rPr>
        <w:t xml:space="preserve"> </w:t>
      </w:r>
      <w:r w:rsidR="001555D8" w:rsidRPr="00E05B63">
        <w:rPr>
          <w:rFonts w:asciiTheme="majorBidi" w:hAnsiTheme="majorBidi" w:cstheme="majorBidi"/>
          <w:b/>
          <w:bCs/>
        </w:rPr>
        <w:t xml:space="preserve">Jeff </w:t>
      </w:r>
      <w:r w:rsidR="009D3BF6" w:rsidRPr="00E05B63">
        <w:rPr>
          <w:rFonts w:asciiTheme="majorBidi" w:hAnsiTheme="majorBidi" w:cstheme="majorBidi"/>
          <w:b/>
          <w:bCs/>
        </w:rPr>
        <w:t>W</w:t>
      </w:r>
      <w:r w:rsidR="001555D8" w:rsidRPr="00E05B63">
        <w:rPr>
          <w:rFonts w:asciiTheme="majorBidi" w:hAnsiTheme="majorBidi" w:cstheme="majorBidi"/>
          <w:b/>
          <w:bCs/>
        </w:rPr>
        <w:t>olk</w:t>
      </w:r>
      <w:r w:rsidR="001555D8">
        <w:rPr>
          <w:rFonts w:asciiTheme="majorBidi" w:hAnsiTheme="majorBidi" w:cstheme="majorBidi"/>
        </w:rPr>
        <w:t xml:space="preserve"> spoke about the importance of investing in the revitalization of Shaker Square </w:t>
      </w:r>
      <w:r w:rsidR="00653914">
        <w:rPr>
          <w:rFonts w:asciiTheme="majorBidi" w:hAnsiTheme="majorBidi" w:cstheme="majorBidi"/>
        </w:rPr>
        <w:t xml:space="preserve">and asked the board’s support </w:t>
      </w:r>
      <w:r w:rsidR="009D3BF6">
        <w:rPr>
          <w:rFonts w:asciiTheme="majorBidi" w:hAnsiTheme="majorBidi" w:cstheme="majorBidi"/>
        </w:rPr>
        <w:t xml:space="preserve">for </w:t>
      </w:r>
      <w:r w:rsidR="00653914">
        <w:rPr>
          <w:rFonts w:asciiTheme="majorBidi" w:hAnsiTheme="majorBidi" w:cstheme="majorBidi"/>
        </w:rPr>
        <w:t xml:space="preserve">notifying </w:t>
      </w:r>
      <w:r w:rsidR="009D3BF6">
        <w:rPr>
          <w:rFonts w:asciiTheme="majorBidi" w:hAnsiTheme="majorBidi" w:cstheme="majorBidi"/>
        </w:rPr>
        <w:t xml:space="preserve">all </w:t>
      </w:r>
      <w:r w:rsidR="00653914">
        <w:rPr>
          <w:rFonts w:asciiTheme="majorBidi" w:hAnsiTheme="majorBidi" w:cstheme="majorBidi"/>
        </w:rPr>
        <w:t xml:space="preserve">Moreland Courts residents of the upcoming </w:t>
      </w:r>
      <w:r w:rsidR="001555D8">
        <w:rPr>
          <w:rFonts w:asciiTheme="majorBidi" w:hAnsiTheme="majorBidi" w:cstheme="majorBidi"/>
        </w:rPr>
        <w:t xml:space="preserve">Ward 4 meeting with </w:t>
      </w:r>
      <w:r w:rsidR="00653914">
        <w:rPr>
          <w:rFonts w:asciiTheme="majorBidi" w:hAnsiTheme="majorBidi" w:cstheme="majorBidi"/>
        </w:rPr>
        <w:t xml:space="preserve">new </w:t>
      </w:r>
      <w:r w:rsidR="001555D8">
        <w:rPr>
          <w:rFonts w:asciiTheme="majorBidi" w:hAnsiTheme="majorBidi" w:cstheme="majorBidi"/>
        </w:rPr>
        <w:t>Council Representative Deborah Gray on March 29 at 6 p.m.</w:t>
      </w:r>
      <w:r w:rsidR="00653914">
        <w:rPr>
          <w:rFonts w:asciiTheme="majorBidi" w:hAnsiTheme="majorBidi" w:cstheme="majorBidi"/>
        </w:rPr>
        <w:t xml:space="preserve"> President John Beeker </w:t>
      </w:r>
      <w:r w:rsidR="009D3BF6">
        <w:rPr>
          <w:rFonts w:asciiTheme="majorBidi" w:hAnsiTheme="majorBidi" w:cstheme="majorBidi"/>
        </w:rPr>
        <w:t>authorized</w:t>
      </w:r>
      <w:r w:rsidR="00653914">
        <w:rPr>
          <w:rFonts w:asciiTheme="majorBidi" w:hAnsiTheme="majorBidi" w:cstheme="majorBidi"/>
        </w:rPr>
        <w:t xml:space="preserve"> Paul Stroud to send email notifications of the </w:t>
      </w:r>
      <w:r w:rsidR="009E42D4">
        <w:rPr>
          <w:rFonts w:asciiTheme="majorBidi" w:hAnsiTheme="majorBidi" w:cstheme="majorBidi"/>
        </w:rPr>
        <w:t xml:space="preserve">public </w:t>
      </w:r>
      <w:r w:rsidR="00653914">
        <w:rPr>
          <w:rFonts w:asciiTheme="majorBidi" w:hAnsiTheme="majorBidi" w:cstheme="majorBidi"/>
        </w:rPr>
        <w:t xml:space="preserve">meeting to </w:t>
      </w:r>
      <w:r w:rsidR="009D3BF6">
        <w:rPr>
          <w:rFonts w:asciiTheme="majorBidi" w:hAnsiTheme="majorBidi" w:cstheme="majorBidi"/>
        </w:rPr>
        <w:t xml:space="preserve">all </w:t>
      </w:r>
      <w:r w:rsidR="00653914">
        <w:rPr>
          <w:rFonts w:asciiTheme="majorBidi" w:hAnsiTheme="majorBidi" w:cstheme="majorBidi"/>
        </w:rPr>
        <w:t xml:space="preserve">Moreland Courts residents. </w:t>
      </w:r>
      <w:r w:rsidR="009E42D4">
        <w:rPr>
          <w:rFonts w:asciiTheme="majorBidi" w:hAnsiTheme="majorBidi" w:cstheme="majorBidi"/>
        </w:rPr>
        <w:t xml:space="preserve">Marketing Committee Member </w:t>
      </w:r>
      <w:r w:rsidR="00653914" w:rsidRPr="00E05B63">
        <w:rPr>
          <w:rFonts w:asciiTheme="majorBidi" w:hAnsiTheme="majorBidi" w:cstheme="majorBidi"/>
          <w:b/>
          <w:bCs/>
        </w:rPr>
        <w:t>Mebby Brown</w:t>
      </w:r>
      <w:r w:rsidR="00653914">
        <w:rPr>
          <w:rFonts w:asciiTheme="majorBidi" w:hAnsiTheme="majorBidi" w:cstheme="majorBidi"/>
        </w:rPr>
        <w:t xml:space="preserve"> displayed the flyer </w:t>
      </w:r>
      <w:r w:rsidR="003F02D9">
        <w:rPr>
          <w:rFonts w:asciiTheme="majorBidi" w:hAnsiTheme="majorBidi" w:cstheme="majorBidi"/>
        </w:rPr>
        <w:t>for the Moreland Courts 100</w:t>
      </w:r>
      <w:r w:rsidR="003F02D9" w:rsidRPr="003F02D9">
        <w:rPr>
          <w:rFonts w:asciiTheme="majorBidi" w:hAnsiTheme="majorBidi" w:cstheme="majorBidi"/>
          <w:vertAlign w:val="superscript"/>
        </w:rPr>
        <w:t>th</w:t>
      </w:r>
      <w:r w:rsidR="003F02D9">
        <w:rPr>
          <w:rFonts w:asciiTheme="majorBidi" w:hAnsiTheme="majorBidi" w:cstheme="majorBidi"/>
        </w:rPr>
        <w:t xml:space="preserve"> Anniversary Celebration </w:t>
      </w:r>
      <w:r w:rsidR="00653914">
        <w:rPr>
          <w:rFonts w:asciiTheme="majorBidi" w:hAnsiTheme="majorBidi" w:cstheme="majorBidi"/>
        </w:rPr>
        <w:t xml:space="preserve">designed by Administrative Assistant Tiara Smith and gave an update on the </w:t>
      </w:r>
      <w:r w:rsidR="003F02D9">
        <w:rPr>
          <w:rFonts w:asciiTheme="majorBidi" w:hAnsiTheme="majorBidi" w:cstheme="majorBidi"/>
        </w:rPr>
        <w:t>“</w:t>
      </w:r>
      <w:r w:rsidR="00653914">
        <w:rPr>
          <w:rFonts w:asciiTheme="majorBidi" w:hAnsiTheme="majorBidi" w:cstheme="majorBidi"/>
        </w:rPr>
        <w:t>Treemendous</w:t>
      </w:r>
      <w:r w:rsidR="003F02D9">
        <w:rPr>
          <w:rFonts w:asciiTheme="majorBidi" w:hAnsiTheme="majorBidi" w:cstheme="majorBidi"/>
        </w:rPr>
        <w:t>”</w:t>
      </w:r>
      <w:r w:rsidR="00653914">
        <w:rPr>
          <w:rFonts w:asciiTheme="majorBidi" w:hAnsiTheme="majorBidi" w:cstheme="majorBidi"/>
        </w:rPr>
        <w:t xml:space="preserve"> </w:t>
      </w:r>
      <w:r w:rsidR="003F02D9">
        <w:rPr>
          <w:rFonts w:asciiTheme="majorBidi" w:hAnsiTheme="majorBidi" w:cstheme="majorBidi"/>
        </w:rPr>
        <w:t>Evening</w:t>
      </w:r>
      <w:r w:rsidR="00653914">
        <w:rPr>
          <w:rFonts w:asciiTheme="majorBidi" w:hAnsiTheme="majorBidi" w:cstheme="majorBidi"/>
        </w:rPr>
        <w:t xml:space="preserve"> </w:t>
      </w:r>
      <w:r w:rsidR="00460171">
        <w:rPr>
          <w:rFonts w:asciiTheme="majorBidi" w:hAnsiTheme="majorBidi" w:cstheme="majorBidi"/>
        </w:rPr>
        <w:t xml:space="preserve">scheduled </w:t>
      </w:r>
      <w:r w:rsidR="00653914">
        <w:rPr>
          <w:rFonts w:asciiTheme="majorBidi" w:hAnsiTheme="majorBidi" w:cstheme="majorBidi"/>
        </w:rPr>
        <w:t>on Saturday, June 25</w:t>
      </w:r>
      <w:r w:rsidR="00460171">
        <w:rPr>
          <w:rFonts w:asciiTheme="majorBidi" w:hAnsiTheme="majorBidi" w:cstheme="majorBidi"/>
        </w:rPr>
        <w:t>,</w:t>
      </w:r>
      <w:r w:rsidR="003F02D9">
        <w:rPr>
          <w:rFonts w:asciiTheme="majorBidi" w:hAnsiTheme="majorBidi" w:cstheme="majorBidi"/>
        </w:rPr>
        <w:t xml:space="preserve"> the </w:t>
      </w:r>
      <w:r w:rsidR="00981872">
        <w:rPr>
          <w:rFonts w:asciiTheme="majorBidi" w:hAnsiTheme="majorBidi" w:cstheme="majorBidi"/>
        </w:rPr>
        <w:t xml:space="preserve">“Treemendous Friends” </w:t>
      </w:r>
      <w:r w:rsidR="005944F7">
        <w:rPr>
          <w:rFonts w:asciiTheme="majorBidi" w:hAnsiTheme="majorBidi" w:cstheme="majorBidi"/>
        </w:rPr>
        <w:t>who can</w:t>
      </w:r>
      <w:r w:rsidR="00981872">
        <w:rPr>
          <w:rFonts w:asciiTheme="majorBidi" w:hAnsiTheme="majorBidi" w:cstheme="majorBidi"/>
        </w:rPr>
        <w:t xml:space="preserve"> purchase trees for the property</w:t>
      </w:r>
      <w:r w:rsidR="003F02D9">
        <w:rPr>
          <w:rFonts w:asciiTheme="majorBidi" w:hAnsiTheme="majorBidi" w:cstheme="majorBidi"/>
        </w:rPr>
        <w:t>,</w:t>
      </w:r>
      <w:r w:rsidR="00981872">
        <w:rPr>
          <w:rFonts w:asciiTheme="majorBidi" w:hAnsiTheme="majorBidi" w:cstheme="majorBidi"/>
        </w:rPr>
        <w:t xml:space="preserve"> </w:t>
      </w:r>
      <w:r w:rsidR="005944F7">
        <w:rPr>
          <w:rFonts w:asciiTheme="majorBidi" w:hAnsiTheme="majorBidi" w:cstheme="majorBidi"/>
        </w:rPr>
        <w:t xml:space="preserve">and the </w:t>
      </w:r>
      <w:r w:rsidR="003F02D9">
        <w:rPr>
          <w:rFonts w:asciiTheme="majorBidi" w:hAnsiTheme="majorBidi" w:cstheme="majorBidi"/>
        </w:rPr>
        <w:t>Winter/</w:t>
      </w:r>
      <w:r w:rsidR="00981872">
        <w:rPr>
          <w:rFonts w:asciiTheme="majorBidi" w:hAnsiTheme="majorBidi" w:cstheme="majorBidi"/>
        </w:rPr>
        <w:t xml:space="preserve">Holiday </w:t>
      </w:r>
      <w:r w:rsidR="003F02D9">
        <w:rPr>
          <w:rFonts w:asciiTheme="majorBidi" w:hAnsiTheme="majorBidi" w:cstheme="majorBidi"/>
        </w:rPr>
        <w:t xml:space="preserve">Magic </w:t>
      </w:r>
      <w:r w:rsidR="00981872">
        <w:rPr>
          <w:rFonts w:asciiTheme="majorBidi" w:hAnsiTheme="majorBidi" w:cstheme="majorBidi"/>
        </w:rPr>
        <w:t>Party in the Gallery on Saturday, November 19, 2022</w:t>
      </w:r>
      <w:r w:rsidR="00D81518">
        <w:rPr>
          <w:rFonts w:asciiTheme="majorBidi" w:hAnsiTheme="majorBidi" w:cstheme="majorBidi"/>
        </w:rPr>
        <w:t xml:space="preserve">. President Beeker thanked </w:t>
      </w:r>
      <w:r w:rsidR="005944F7">
        <w:rPr>
          <w:rFonts w:asciiTheme="majorBidi" w:hAnsiTheme="majorBidi" w:cstheme="majorBidi"/>
        </w:rPr>
        <w:t>her</w:t>
      </w:r>
      <w:r w:rsidR="00D81518">
        <w:rPr>
          <w:rFonts w:asciiTheme="majorBidi" w:hAnsiTheme="majorBidi" w:cstheme="majorBidi"/>
        </w:rPr>
        <w:t xml:space="preserve"> for </w:t>
      </w:r>
      <w:proofErr w:type="gramStart"/>
      <w:r w:rsidR="00D81518">
        <w:rPr>
          <w:rFonts w:asciiTheme="majorBidi" w:hAnsiTheme="majorBidi" w:cstheme="majorBidi"/>
        </w:rPr>
        <w:t>all of</w:t>
      </w:r>
      <w:proofErr w:type="gramEnd"/>
      <w:r w:rsidR="00D81518">
        <w:rPr>
          <w:rFonts w:asciiTheme="majorBidi" w:hAnsiTheme="majorBidi" w:cstheme="majorBidi"/>
        </w:rPr>
        <w:t xml:space="preserve"> her hard work on the </w:t>
      </w:r>
      <w:r w:rsidR="00460171">
        <w:rPr>
          <w:rFonts w:asciiTheme="majorBidi" w:hAnsiTheme="majorBidi" w:cstheme="majorBidi"/>
        </w:rPr>
        <w:t xml:space="preserve">Moreland Courts centennial celebration </w:t>
      </w:r>
      <w:r w:rsidR="00D81518">
        <w:rPr>
          <w:rFonts w:asciiTheme="majorBidi" w:hAnsiTheme="majorBidi" w:cstheme="majorBidi"/>
        </w:rPr>
        <w:t xml:space="preserve">project. </w:t>
      </w:r>
    </w:p>
    <w:p w14:paraId="3C6EC638" w14:textId="00B72465" w:rsidR="001939BE" w:rsidRDefault="001939BE" w:rsidP="001939BE">
      <w:pPr>
        <w:rPr>
          <w:rFonts w:asciiTheme="majorBidi" w:hAnsiTheme="majorBidi" w:cstheme="majorBidi"/>
        </w:rPr>
      </w:pPr>
    </w:p>
    <w:p w14:paraId="545071CC" w14:textId="5FA084AB" w:rsidR="005101D4" w:rsidRDefault="001939BE" w:rsidP="00E93A19">
      <w:pPr>
        <w:rPr>
          <w:rFonts w:asciiTheme="majorBidi" w:hAnsiTheme="majorBidi" w:cstheme="majorBidi"/>
        </w:rPr>
      </w:pPr>
      <w:r w:rsidRPr="001939BE">
        <w:rPr>
          <w:rFonts w:asciiTheme="majorBidi" w:hAnsiTheme="majorBidi" w:cstheme="majorBidi"/>
          <w:u w:val="single"/>
        </w:rPr>
        <w:t>Approval of the Board Minutes</w:t>
      </w:r>
      <w:r w:rsidR="00961A40" w:rsidRPr="00E93A19">
        <w:rPr>
          <w:rFonts w:asciiTheme="majorBidi" w:hAnsiTheme="majorBidi" w:cstheme="majorBidi"/>
        </w:rPr>
        <w:t xml:space="preserve"> </w:t>
      </w:r>
      <w:r w:rsidR="00E93A19">
        <w:rPr>
          <w:rFonts w:asciiTheme="majorBidi" w:hAnsiTheme="majorBidi" w:cstheme="majorBidi"/>
        </w:rPr>
        <w:t xml:space="preserve">The minutes from the board meeting on </w:t>
      </w:r>
      <w:r w:rsidR="00CE5FA9">
        <w:rPr>
          <w:rFonts w:asciiTheme="majorBidi" w:hAnsiTheme="majorBidi" w:cstheme="majorBidi"/>
        </w:rPr>
        <w:t xml:space="preserve">January 25, 2022 </w:t>
      </w:r>
      <w:r w:rsidR="00E93A19">
        <w:rPr>
          <w:rFonts w:asciiTheme="majorBidi" w:hAnsiTheme="majorBidi" w:cstheme="majorBidi"/>
        </w:rPr>
        <w:t xml:space="preserve">had been sent out to board members for review prior to the meeting. </w:t>
      </w:r>
      <w:r w:rsidR="005101D4">
        <w:rPr>
          <w:rFonts w:asciiTheme="majorBidi" w:hAnsiTheme="majorBidi" w:cstheme="majorBidi"/>
        </w:rPr>
        <w:t xml:space="preserve">Secretary Schreiber noted the following </w:t>
      </w:r>
      <w:r w:rsidR="00046E96">
        <w:rPr>
          <w:rFonts w:asciiTheme="majorBidi" w:hAnsiTheme="majorBidi" w:cstheme="majorBidi"/>
        </w:rPr>
        <w:t xml:space="preserve">additions and </w:t>
      </w:r>
      <w:r w:rsidR="005101D4">
        <w:rPr>
          <w:rFonts w:asciiTheme="majorBidi" w:hAnsiTheme="majorBidi" w:cstheme="majorBidi"/>
        </w:rPr>
        <w:t>corrections to the February minutes:</w:t>
      </w:r>
    </w:p>
    <w:p w14:paraId="4E0188D9" w14:textId="2C0E7ED2" w:rsidR="005101D4" w:rsidRDefault="005101D4" w:rsidP="00911D5F">
      <w:pPr>
        <w:pStyle w:val="ListParagraph"/>
        <w:numPr>
          <w:ilvl w:val="0"/>
          <w:numId w:val="9"/>
        </w:numPr>
        <w:rPr>
          <w:rFonts w:asciiTheme="majorBidi" w:hAnsiTheme="majorBidi" w:cstheme="majorBidi"/>
        </w:rPr>
      </w:pPr>
      <w:r>
        <w:rPr>
          <w:rFonts w:asciiTheme="majorBidi" w:hAnsiTheme="majorBidi" w:cstheme="majorBidi"/>
        </w:rPr>
        <w:t xml:space="preserve">Inclusion of the motion adopted unanimously </w:t>
      </w:r>
      <w:r w:rsidR="00911D5F">
        <w:rPr>
          <w:rFonts w:asciiTheme="majorBidi" w:hAnsiTheme="majorBidi" w:cstheme="majorBidi"/>
        </w:rPr>
        <w:t xml:space="preserve">by email </w:t>
      </w:r>
      <w:r>
        <w:rPr>
          <w:rFonts w:asciiTheme="majorBidi" w:hAnsiTheme="majorBidi" w:cstheme="majorBidi"/>
        </w:rPr>
        <w:t xml:space="preserve">on February 3 to approve changes to the bylaws to permit a virtual Annual Meeting </w:t>
      </w:r>
      <w:r w:rsidR="00911D5F">
        <w:rPr>
          <w:rFonts w:asciiTheme="majorBidi" w:hAnsiTheme="majorBidi" w:cstheme="majorBidi"/>
        </w:rPr>
        <w:t>to be presented to owners for ratification</w:t>
      </w:r>
    </w:p>
    <w:p w14:paraId="49DBC47C" w14:textId="43240AF1" w:rsidR="005101D4" w:rsidRDefault="005101D4" w:rsidP="005101D4">
      <w:pPr>
        <w:pStyle w:val="ListParagraph"/>
        <w:numPr>
          <w:ilvl w:val="0"/>
          <w:numId w:val="9"/>
        </w:numPr>
        <w:rPr>
          <w:rFonts w:asciiTheme="majorBidi" w:hAnsiTheme="majorBidi" w:cstheme="majorBidi"/>
        </w:rPr>
      </w:pPr>
      <w:r>
        <w:rPr>
          <w:rFonts w:asciiTheme="majorBidi" w:hAnsiTheme="majorBidi" w:cstheme="majorBidi"/>
        </w:rPr>
        <w:t>Membership of the Reserve Study Committee has been proposed, not approved</w:t>
      </w:r>
    </w:p>
    <w:p w14:paraId="6DC0A00E" w14:textId="58C4926C" w:rsidR="005101D4" w:rsidRDefault="005101D4" w:rsidP="005101D4">
      <w:pPr>
        <w:pStyle w:val="ListParagraph"/>
        <w:numPr>
          <w:ilvl w:val="0"/>
          <w:numId w:val="9"/>
        </w:numPr>
        <w:rPr>
          <w:rFonts w:asciiTheme="majorBidi" w:hAnsiTheme="majorBidi" w:cstheme="majorBidi"/>
        </w:rPr>
      </w:pPr>
      <w:r>
        <w:rPr>
          <w:rFonts w:asciiTheme="majorBidi" w:hAnsiTheme="majorBidi" w:cstheme="majorBidi"/>
        </w:rPr>
        <w:lastRenderedPageBreak/>
        <w:t>An amendment to MCCA Bylaws requires 75% approval, not 70%</w:t>
      </w:r>
    </w:p>
    <w:p w14:paraId="19E37410" w14:textId="77777777" w:rsidR="00332935" w:rsidRDefault="00332935" w:rsidP="005101D4">
      <w:pPr>
        <w:rPr>
          <w:rFonts w:asciiTheme="majorBidi" w:hAnsiTheme="majorBidi" w:cstheme="majorBidi"/>
        </w:rPr>
      </w:pPr>
    </w:p>
    <w:p w14:paraId="34A58180" w14:textId="254D19CC" w:rsidR="005101D4" w:rsidRPr="005101D4" w:rsidRDefault="005101D4" w:rsidP="005101D4">
      <w:pPr>
        <w:rPr>
          <w:rFonts w:asciiTheme="majorBidi" w:hAnsiTheme="majorBidi" w:cstheme="majorBidi"/>
        </w:rPr>
      </w:pPr>
      <w:r w:rsidRPr="005101D4">
        <w:rPr>
          <w:rFonts w:asciiTheme="majorBidi" w:hAnsiTheme="majorBidi" w:cstheme="majorBidi"/>
        </w:rPr>
        <w:t xml:space="preserve">Hearing no other changes or corrections, on motion of Benoy Joseph, seconded by </w:t>
      </w:r>
      <w:r w:rsidR="00911D5F">
        <w:rPr>
          <w:rFonts w:asciiTheme="majorBidi" w:hAnsiTheme="majorBidi" w:cstheme="majorBidi"/>
        </w:rPr>
        <w:t>Chris Malstead</w:t>
      </w:r>
      <w:r w:rsidRPr="005101D4">
        <w:rPr>
          <w:rFonts w:asciiTheme="majorBidi" w:hAnsiTheme="majorBidi" w:cstheme="majorBidi"/>
        </w:rPr>
        <w:t>, the minutes were approved unanimously.</w:t>
      </w:r>
    </w:p>
    <w:p w14:paraId="795BCBF5" w14:textId="32476814" w:rsidR="005101D4" w:rsidRDefault="005101D4" w:rsidP="005101D4">
      <w:pPr>
        <w:rPr>
          <w:rFonts w:asciiTheme="majorBidi" w:hAnsiTheme="majorBidi" w:cstheme="majorBidi"/>
          <w:color w:val="FF0000"/>
        </w:rPr>
      </w:pPr>
    </w:p>
    <w:p w14:paraId="7133A6F5" w14:textId="715489EB" w:rsidR="005101D4" w:rsidRPr="00961A40" w:rsidRDefault="009C1DC6" w:rsidP="005944F7">
      <w:pPr>
        <w:rPr>
          <w:rFonts w:asciiTheme="majorBidi" w:hAnsiTheme="majorBidi" w:cstheme="majorBidi"/>
        </w:rPr>
      </w:pPr>
      <w:r>
        <w:rPr>
          <w:rFonts w:asciiTheme="majorBidi" w:hAnsiTheme="majorBidi" w:cstheme="majorBidi"/>
        </w:rPr>
        <w:t>Th</w:t>
      </w:r>
      <w:r w:rsidR="00B96DEA" w:rsidRPr="00B96DEA">
        <w:rPr>
          <w:rFonts w:asciiTheme="majorBidi" w:hAnsiTheme="majorBidi" w:cstheme="majorBidi"/>
        </w:rPr>
        <w:t xml:space="preserve">e </w:t>
      </w:r>
      <w:r>
        <w:rPr>
          <w:rFonts w:asciiTheme="majorBidi" w:hAnsiTheme="majorBidi" w:cstheme="majorBidi"/>
        </w:rPr>
        <w:t xml:space="preserve">following </w:t>
      </w:r>
      <w:r w:rsidR="007D087E" w:rsidRPr="00B96DEA">
        <w:rPr>
          <w:rFonts w:asciiTheme="majorBidi" w:hAnsiTheme="majorBidi" w:cstheme="majorBidi"/>
        </w:rPr>
        <w:t xml:space="preserve">motion </w:t>
      </w:r>
      <w:r>
        <w:rPr>
          <w:rFonts w:asciiTheme="majorBidi" w:hAnsiTheme="majorBidi" w:cstheme="majorBidi"/>
        </w:rPr>
        <w:t xml:space="preserve">was </w:t>
      </w:r>
      <w:r w:rsidR="00266C9D" w:rsidRPr="00B96DEA">
        <w:rPr>
          <w:rFonts w:asciiTheme="majorBidi" w:hAnsiTheme="majorBidi" w:cstheme="majorBidi"/>
        </w:rPr>
        <w:t xml:space="preserve">adopted </w:t>
      </w:r>
      <w:r w:rsidR="00332935">
        <w:rPr>
          <w:rFonts w:asciiTheme="majorBidi" w:hAnsiTheme="majorBidi" w:cstheme="majorBidi"/>
        </w:rPr>
        <w:t xml:space="preserve">unanimously </w:t>
      </w:r>
      <w:r w:rsidR="00266C9D" w:rsidRPr="00B96DEA">
        <w:rPr>
          <w:rFonts w:asciiTheme="majorBidi" w:hAnsiTheme="majorBidi" w:cstheme="majorBidi"/>
        </w:rPr>
        <w:t xml:space="preserve">by the Board </w:t>
      </w:r>
      <w:r>
        <w:rPr>
          <w:rFonts w:asciiTheme="majorBidi" w:hAnsiTheme="majorBidi" w:cstheme="majorBidi"/>
        </w:rPr>
        <w:t xml:space="preserve">by email </w:t>
      </w:r>
      <w:r w:rsidR="00266C9D" w:rsidRPr="00B96DEA">
        <w:rPr>
          <w:rFonts w:asciiTheme="majorBidi" w:hAnsiTheme="majorBidi" w:cstheme="majorBidi"/>
        </w:rPr>
        <w:t xml:space="preserve">on </w:t>
      </w:r>
      <w:r w:rsidR="00B96DEA" w:rsidRPr="00B96DEA">
        <w:rPr>
          <w:rFonts w:asciiTheme="majorBidi" w:hAnsiTheme="majorBidi" w:cstheme="majorBidi"/>
        </w:rPr>
        <w:t>March</w:t>
      </w:r>
      <w:r w:rsidR="00266C9D" w:rsidRPr="00B96DEA">
        <w:rPr>
          <w:rFonts w:asciiTheme="majorBidi" w:hAnsiTheme="majorBidi" w:cstheme="majorBidi"/>
        </w:rPr>
        <w:t xml:space="preserve"> 3</w:t>
      </w:r>
      <w:r w:rsidR="00B96DEA" w:rsidRPr="00B96DEA">
        <w:rPr>
          <w:rFonts w:asciiTheme="majorBidi" w:hAnsiTheme="majorBidi" w:cstheme="majorBidi"/>
        </w:rPr>
        <w:t xml:space="preserve"> </w:t>
      </w:r>
      <w:r w:rsidR="00A51C92" w:rsidRPr="00B96DEA">
        <w:rPr>
          <w:rFonts w:asciiTheme="majorBidi" w:hAnsiTheme="majorBidi" w:cstheme="majorBidi"/>
        </w:rPr>
        <w:t>to approve</w:t>
      </w:r>
      <w:r w:rsidR="005101D4" w:rsidRPr="00B96DEA">
        <w:rPr>
          <w:rFonts w:asciiTheme="majorBidi" w:hAnsiTheme="majorBidi" w:cstheme="majorBidi"/>
        </w:rPr>
        <w:t xml:space="preserve"> amended </w:t>
      </w:r>
      <w:r w:rsidR="00A51C92" w:rsidRPr="00B96DEA">
        <w:rPr>
          <w:rFonts w:asciiTheme="majorBidi" w:hAnsiTheme="majorBidi" w:cstheme="majorBidi"/>
        </w:rPr>
        <w:t>language</w:t>
      </w:r>
      <w:r w:rsidR="005944F7">
        <w:rPr>
          <w:rFonts w:asciiTheme="majorBidi" w:hAnsiTheme="majorBidi" w:cstheme="majorBidi"/>
        </w:rPr>
        <w:t xml:space="preserve"> to the bylaws which would allow for </w:t>
      </w:r>
      <w:r w:rsidR="005101D4">
        <w:rPr>
          <w:rFonts w:asciiTheme="majorBidi" w:hAnsiTheme="majorBidi" w:cstheme="majorBidi"/>
        </w:rPr>
        <w:t xml:space="preserve">the Annual Meeting </w:t>
      </w:r>
      <w:r w:rsidR="005944F7">
        <w:rPr>
          <w:rFonts w:asciiTheme="majorBidi" w:hAnsiTheme="majorBidi" w:cstheme="majorBidi"/>
        </w:rPr>
        <w:t xml:space="preserve">to be conducted </w:t>
      </w:r>
      <w:r w:rsidR="005101D4">
        <w:rPr>
          <w:rFonts w:asciiTheme="majorBidi" w:hAnsiTheme="majorBidi" w:cstheme="majorBidi"/>
        </w:rPr>
        <w:t>virtually</w:t>
      </w:r>
      <w:r w:rsidR="005944F7">
        <w:rPr>
          <w:rFonts w:asciiTheme="majorBidi" w:hAnsiTheme="majorBidi" w:cstheme="majorBidi"/>
        </w:rPr>
        <w:t>. The original language was changed to respond to resident concerns about transparency.</w:t>
      </w:r>
    </w:p>
    <w:p w14:paraId="522E8A4E" w14:textId="65968260" w:rsidR="001939BE" w:rsidRDefault="001939BE" w:rsidP="001939BE">
      <w:pPr>
        <w:rPr>
          <w:rFonts w:asciiTheme="majorBidi" w:hAnsiTheme="majorBidi" w:cstheme="majorBidi"/>
        </w:rPr>
      </w:pPr>
    </w:p>
    <w:p w14:paraId="62E684EE" w14:textId="77777777" w:rsidR="009C1DC6" w:rsidRPr="009C1DC6" w:rsidRDefault="009C1DC6" w:rsidP="009C1DC6">
      <w:pPr>
        <w:rPr>
          <w:rFonts w:asciiTheme="majorBidi" w:eastAsia="Times New Roman" w:hAnsiTheme="majorBidi" w:cstheme="majorBidi"/>
          <w:color w:val="26282A"/>
          <w:lang w:eastAsia="en-US"/>
        </w:rPr>
      </w:pPr>
      <w:r w:rsidRPr="009C1DC6">
        <w:rPr>
          <w:rFonts w:asciiTheme="majorBidi" w:eastAsia="Times New Roman" w:hAnsiTheme="majorBidi" w:cstheme="majorBidi"/>
          <w:color w:val="26282A"/>
          <w:lang w:eastAsia="en-US"/>
        </w:rPr>
        <w:t>"It is resolved that the Moreland Courts Board of Directors approves the revised Amendment</w:t>
      </w:r>
      <w:r w:rsidRPr="009C1DC6">
        <w:rPr>
          <w:rFonts w:asciiTheme="majorBidi" w:eastAsia="Times New Roman" w:hAnsiTheme="majorBidi" w:cstheme="majorBidi"/>
          <w:b/>
          <w:bCs/>
          <w:color w:val="26282A"/>
          <w:lang w:eastAsia="en-US"/>
        </w:rPr>
        <w:t> </w:t>
      </w:r>
      <w:r w:rsidRPr="009C1DC6">
        <w:rPr>
          <w:rFonts w:asciiTheme="majorBidi" w:eastAsia="Times New Roman" w:hAnsiTheme="majorBidi" w:cstheme="majorBidi"/>
          <w:color w:val="26282A"/>
          <w:lang w:eastAsia="en-US"/>
        </w:rPr>
        <w:t>to the Association Bylaws received from legal counsel today, March 3, 2022, and authorizes the Board President to circulate the amendment to Unit Owners for ratification pursuant to Article XV of the Association."</w:t>
      </w:r>
    </w:p>
    <w:p w14:paraId="5A1496B5" w14:textId="77777777" w:rsidR="009C1DC6" w:rsidRDefault="009C1DC6" w:rsidP="001939BE">
      <w:pPr>
        <w:rPr>
          <w:rFonts w:asciiTheme="majorBidi" w:hAnsiTheme="majorBidi" w:cstheme="majorBidi"/>
        </w:rPr>
      </w:pPr>
    </w:p>
    <w:p w14:paraId="6F171554" w14:textId="4646A93A" w:rsidR="001939BE" w:rsidRPr="00377C1B" w:rsidRDefault="001939BE" w:rsidP="00527CC6">
      <w:pPr>
        <w:rPr>
          <w:rFonts w:asciiTheme="majorBidi" w:hAnsiTheme="majorBidi" w:cstheme="majorBidi"/>
        </w:rPr>
      </w:pPr>
      <w:r w:rsidRPr="001939BE">
        <w:rPr>
          <w:rFonts w:asciiTheme="majorBidi" w:hAnsiTheme="majorBidi" w:cstheme="majorBidi"/>
          <w:u w:val="single"/>
        </w:rPr>
        <w:t>Real Estate Listings and Unit Sales</w:t>
      </w:r>
      <w:r w:rsidR="00377C1B">
        <w:rPr>
          <w:rFonts w:asciiTheme="majorBidi" w:hAnsiTheme="majorBidi" w:cstheme="majorBidi"/>
        </w:rPr>
        <w:t xml:space="preserve"> </w:t>
      </w:r>
      <w:r w:rsidR="00527CC6">
        <w:rPr>
          <w:rFonts w:asciiTheme="majorBidi" w:hAnsiTheme="majorBidi" w:cstheme="majorBidi"/>
        </w:rPr>
        <w:t xml:space="preserve">Four units are currently on the market. One unit in the West Tower just closed for $600,000. </w:t>
      </w:r>
    </w:p>
    <w:p w14:paraId="60A5CCF7" w14:textId="53B50DB9" w:rsidR="001939BE" w:rsidRDefault="001939BE" w:rsidP="001939BE">
      <w:pPr>
        <w:rPr>
          <w:rFonts w:asciiTheme="majorBidi" w:hAnsiTheme="majorBidi" w:cstheme="majorBidi"/>
        </w:rPr>
      </w:pPr>
    </w:p>
    <w:p w14:paraId="1C78199C" w14:textId="2F9CEF33" w:rsidR="00A44FD5" w:rsidRDefault="001939BE" w:rsidP="001939BE">
      <w:pPr>
        <w:rPr>
          <w:rFonts w:asciiTheme="majorBidi" w:hAnsiTheme="majorBidi" w:cstheme="majorBidi"/>
        </w:rPr>
      </w:pPr>
      <w:r w:rsidRPr="001939BE">
        <w:rPr>
          <w:rFonts w:asciiTheme="majorBidi" w:hAnsiTheme="majorBidi" w:cstheme="majorBidi"/>
          <w:u w:val="single"/>
        </w:rPr>
        <w:t>General Manager’s Report</w:t>
      </w:r>
      <w:r w:rsidR="003321E9" w:rsidRPr="003321E9">
        <w:rPr>
          <w:rFonts w:asciiTheme="majorBidi" w:hAnsiTheme="majorBidi" w:cstheme="majorBidi"/>
        </w:rPr>
        <w:t xml:space="preserve"> </w:t>
      </w:r>
    </w:p>
    <w:p w14:paraId="32913FAF" w14:textId="77777777" w:rsidR="0081720D" w:rsidRDefault="0081720D" w:rsidP="001939BE">
      <w:pPr>
        <w:rPr>
          <w:rFonts w:asciiTheme="majorBidi" w:hAnsiTheme="majorBidi" w:cstheme="majorBidi"/>
        </w:rPr>
      </w:pPr>
    </w:p>
    <w:p w14:paraId="43BF66AB" w14:textId="103C8773" w:rsidR="008611B9" w:rsidRDefault="00A44FD5" w:rsidP="003E740B">
      <w:pPr>
        <w:pStyle w:val="ListParagraph"/>
        <w:numPr>
          <w:ilvl w:val="0"/>
          <w:numId w:val="2"/>
        </w:numPr>
        <w:rPr>
          <w:rFonts w:asciiTheme="majorBidi" w:hAnsiTheme="majorBidi" w:cstheme="majorBidi"/>
        </w:rPr>
      </w:pPr>
      <w:r w:rsidRPr="00A5052E">
        <w:rPr>
          <w:rFonts w:asciiTheme="majorBidi" w:hAnsiTheme="majorBidi" w:cstheme="majorBidi"/>
          <w:u w:val="single"/>
        </w:rPr>
        <w:t>Covid</w:t>
      </w:r>
      <w:r w:rsidRPr="003E740B">
        <w:rPr>
          <w:rFonts w:asciiTheme="majorBidi" w:hAnsiTheme="majorBidi" w:cstheme="majorBidi"/>
        </w:rPr>
        <w:t xml:space="preserve"> </w:t>
      </w:r>
      <w:r w:rsidR="00527CC6">
        <w:rPr>
          <w:rFonts w:asciiTheme="majorBidi" w:hAnsiTheme="majorBidi" w:cstheme="majorBidi"/>
        </w:rPr>
        <w:t>Covid numbers continue to go down</w:t>
      </w:r>
      <w:r w:rsidR="00DE3835">
        <w:rPr>
          <w:rFonts w:asciiTheme="majorBidi" w:hAnsiTheme="majorBidi" w:cstheme="majorBidi"/>
        </w:rPr>
        <w:t>.</w:t>
      </w:r>
      <w:r w:rsidR="00527CC6">
        <w:rPr>
          <w:rFonts w:asciiTheme="majorBidi" w:hAnsiTheme="majorBidi" w:cstheme="majorBidi"/>
        </w:rPr>
        <w:t xml:space="preserve"> </w:t>
      </w:r>
      <w:r w:rsidR="008611B9">
        <w:rPr>
          <w:rFonts w:asciiTheme="majorBidi" w:hAnsiTheme="majorBidi" w:cstheme="majorBidi"/>
        </w:rPr>
        <w:t>Under current trends, t</w:t>
      </w:r>
      <w:r w:rsidR="00527CC6">
        <w:rPr>
          <w:rFonts w:asciiTheme="majorBidi" w:hAnsiTheme="majorBidi" w:cstheme="majorBidi"/>
        </w:rPr>
        <w:t>he Annual Meeting</w:t>
      </w:r>
      <w:r w:rsidR="008611B9">
        <w:rPr>
          <w:rFonts w:asciiTheme="majorBidi" w:hAnsiTheme="majorBidi" w:cstheme="majorBidi"/>
        </w:rPr>
        <w:t xml:space="preserve"> will be held in person, but not in the Gallery. Other locations are being explored.</w:t>
      </w:r>
    </w:p>
    <w:p w14:paraId="74CDB35F" w14:textId="77777777" w:rsidR="008611B9" w:rsidRDefault="008611B9" w:rsidP="008611B9">
      <w:pPr>
        <w:pStyle w:val="ListParagraph"/>
        <w:rPr>
          <w:rFonts w:asciiTheme="majorBidi" w:hAnsiTheme="majorBidi" w:cstheme="majorBidi"/>
        </w:rPr>
      </w:pPr>
    </w:p>
    <w:p w14:paraId="734F8F91" w14:textId="55205940" w:rsidR="003E740B" w:rsidRPr="008611B9" w:rsidRDefault="008611B9" w:rsidP="008611B9">
      <w:pPr>
        <w:pStyle w:val="ListParagraph"/>
        <w:numPr>
          <w:ilvl w:val="0"/>
          <w:numId w:val="2"/>
        </w:numPr>
        <w:rPr>
          <w:rFonts w:asciiTheme="majorBidi" w:hAnsiTheme="majorBidi" w:cstheme="majorBidi"/>
        </w:rPr>
      </w:pPr>
      <w:r w:rsidRPr="008611B9">
        <w:rPr>
          <w:rFonts w:asciiTheme="majorBidi" w:hAnsiTheme="majorBidi" w:cstheme="majorBidi"/>
          <w:u w:val="single"/>
        </w:rPr>
        <w:t>Annual Capital</w:t>
      </w:r>
      <w:r w:rsidR="005A7EBC">
        <w:rPr>
          <w:rFonts w:asciiTheme="majorBidi" w:hAnsiTheme="majorBidi" w:cstheme="majorBidi"/>
        </w:rPr>
        <w:t xml:space="preserve"> </w:t>
      </w:r>
      <w:r>
        <w:rPr>
          <w:rFonts w:asciiTheme="majorBidi" w:hAnsiTheme="majorBidi" w:cstheme="majorBidi"/>
        </w:rPr>
        <w:t>The General Manager deferred this item to the Facilities Committee report which will present a formal budget for approval. Reserve projects are scaled down this year</w:t>
      </w:r>
      <w:r w:rsidR="00C3245C">
        <w:rPr>
          <w:rFonts w:asciiTheme="majorBidi" w:hAnsiTheme="majorBidi" w:cstheme="majorBidi"/>
        </w:rPr>
        <w:t xml:space="preserve"> though the Association is still making debt service payments for the elevator loan. </w:t>
      </w:r>
    </w:p>
    <w:p w14:paraId="585F996E" w14:textId="77777777" w:rsidR="003E740B" w:rsidRDefault="003E740B" w:rsidP="001939BE">
      <w:pPr>
        <w:rPr>
          <w:rFonts w:asciiTheme="majorBidi" w:hAnsiTheme="majorBidi" w:cstheme="majorBidi"/>
        </w:rPr>
      </w:pPr>
    </w:p>
    <w:p w14:paraId="67D57AB7" w14:textId="58A95350" w:rsidR="00CB6780" w:rsidRPr="00C3245C" w:rsidRDefault="002673C4" w:rsidP="00CB6780">
      <w:pPr>
        <w:pStyle w:val="ListParagraph"/>
        <w:numPr>
          <w:ilvl w:val="0"/>
          <w:numId w:val="1"/>
        </w:numPr>
        <w:rPr>
          <w:rFonts w:asciiTheme="majorBidi" w:hAnsiTheme="majorBidi" w:cstheme="majorBidi"/>
          <w:u w:val="single"/>
        </w:rPr>
      </w:pPr>
      <w:r w:rsidRPr="00C3245C">
        <w:rPr>
          <w:rFonts w:asciiTheme="majorBidi" w:hAnsiTheme="majorBidi" w:cstheme="majorBidi"/>
          <w:u w:val="single"/>
        </w:rPr>
        <w:t>Delinquent Suites</w:t>
      </w:r>
      <w:r w:rsidR="00C3245C" w:rsidRPr="00C3245C">
        <w:rPr>
          <w:rFonts w:asciiTheme="majorBidi" w:hAnsiTheme="majorBidi" w:cstheme="majorBidi"/>
        </w:rPr>
        <w:t xml:space="preserve"> Half </w:t>
      </w:r>
      <w:r w:rsidR="0081720D">
        <w:rPr>
          <w:rFonts w:asciiTheme="majorBidi" w:hAnsiTheme="majorBidi" w:cstheme="majorBidi"/>
        </w:rPr>
        <w:t>of the delinquency amount</w:t>
      </w:r>
      <w:r w:rsidR="005A7EBC">
        <w:rPr>
          <w:rFonts w:asciiTheme="majorBidi" w:hAnsiTheme="majorBidi" w:cstheme="majorBidi"/>
        </w:rPr>
        <w:t>s seen in the budget are</w:t>
      </w:r>
      <w:r w:rsidR="00C3245C" w:rsidRPr="00C3245C">
        <w:rPr>
          <w:rFonts w:asciiTheme="majorBidi" w:hAnsiTheme="majorBidi" w:cstheme="majorBidi"/>
        </w:rPr>
        <w:t xml:space="preserve"> </w:t>
      </w:r>
      <w:r w:rsidR="0081720D">
        <w:rPr>
          <w:rFonts w:asciiTheme="majorBidi" w:hAnsiTheme="majorBidi" w:cstheme="majorBidi"/>
        </w:rPr>
        <w:t xml:space="preserve">attributable to the </w:t>
      </w:r>
      <w:r w:rsidR="00C3245C" w:rsidRPr="00C3245C">
        <w:rPr>
          <w:rFonts w:asciiTheme="majorBidi" w:hAnsiTheme="majorBidi" w:cstheme="majorBidi"/>
        </w:rPr>
        <w:t>unit in foreclosure; other</w:t>
      </w:r>
      <w:r w:rsidR="0081720D">
        <w:rPr>
          <w:rFonts w:asciiTheme="majorBidi" w:hAnsiTheme="majorBidi" w:cstheme="majorBidi"/>
        </w:rPr>
        <w:t xml:space="preserve"> delinquent owners</w:t>
      </w:r>
      <w:r w:rsidR="00C3245C" w:rsidRPr="00C3245C">
        <w:rPr>
          <w:rFonts w:asciiTheme="majorBidi" w:hAnsiTheme="majorBidi" w:cstheme="majorBidi"/>
        </w:rPr>
        <w:t xml:space="preserve"> are working with Mrs. Brooks</w:t>
      </w:r>
      <w:r w:rsidR="0081720D">
        <w:rPr>
          <w:rFonts w:asciiTheme="majorBidi" w:hAnsiTheme="majorBidi" w:cstheme="majorBidi"/>
        </w:rPr>
        <w:t xml:space="preserve"> for resolution</w:t>
      </w:r>
      <w:r w:rsidR="00C3245C" w:rsidRPr="00C3245C">
        <w:rPr>
          <w:rFonts w:asciiTheme="majorBidi" w:hAnsiTheme="majorBidi" w:cstheme="majorBidi"/>
        </w:rPr>
        <w:t xml:space="preserve">. </w:t>
      </w:r>
      <w:r w:rsidR="0081720D">
        <w:rPr>
          <w:rFonts w:asciiTheme="majorBidi" w:hAnsiTheme="majorBidi" w:cstheme="majorBidi"/>
        </w:rPr>
        <w:t>The f</w:t>
      </w:r>
      <w:r w:rsidR="00C3245C" w:rsidRPr="00C3245C">
        <w:rPr>
          <w:rFonts w:asciiTheme="majorBidi" w:hAnsiTheme="majorBidi" w:cstheme="majorBidi"/>
        </w:rPr>
        <w:t xml:space="preserve">oreclosure case continues to go </w:t>
      </w:r>
      <w:r w:rsidR="0081720D">
        <w:rPr>
          <w:rFonts w:asciiTheme="majorBidi" w:hAnsiTheme="majorBidi" w:cstheme="majorBidi"/>
        </w:rPr>
        <w:t>through the court system</w:t>
      </w:r>
      <w:r w:rsidR="00C3245C">
        <w:rPr>
          <w:rFonts w:asciiTheme="majorBidi" w:hAnsiTheme="majorBidi" w:cstheme="majorBidi"/>
        </w:rPr>
        <w:t xml:space="preserve">. </w:t>
      </w:r>
      <w:r w:rsidR="0081720D">
        <w:rPr>
          <w:rFonts w:asciiTheme="majorBidi" w:hAnsiTheme="majorBidi" w:cstheme="majorBidi"/>
        </w:rPr>
        <w:t>No</w:t>
      </w:r>
      <w:r w:rsidR="00C3245C">
        <w:rPr>
          <w:rFonts w:asciiTheme="majorBidi" w:hAnsiTheme="majorBidi" w:cstheme="majorBidi"/>
        </w:rPr>
        <w:t xml:space="preserve"> progress </w:t>
      </w:r>
      <w:r w:rsidR="0081720D">
        <w:rPr>
          <w:rFonts w:asciiTheme="majorBidi" w:hAnsiTheme="majorBidi" w:cstheme="majorBidi"/>
        </w:rPr>
        <w:t xml:space="preserve">has been made </w:t>
      </w:r>
      <w:r w:rsidR="00C3245C">
        <w:rPr>
          <w:rFonts w:asciiTheme="majorBidi" w:hAnsiTheme="majorBidi" w:cstheme="majorBidi"/>
        </w:rPr>
        <w:t>on</w:t>
      </w:r>
      <w:r w:rsidR="005A7EBC">
        <w:rPr>
          <w:rFonts w:asciiTheme="majorBidi" w:hAnsiTheme="majorBidi" w:cstheme="majorBidi"/>
        </w:rPr>
        <w:t xml:space="preserve"> the</w:t>
      </w:r>
      <w:r w:rsidR="00C3245C">
        <w:rPr>
          <w:rFonts w:asciiTheme="majorBidi" w:hAnsiTheme="majorBidi" w:cstheme="majorBidi"/>
        </w:rPr>
        <w:t xml:space="preserve"> </w:t>
      </w:r>
      <w:r w:rsidR="0081720D">
        <w:rPr>
          <w:rFonts w:asciiTheme="majorBidi" w:hAnsiTheme="majorBidi" w:cstheme="majorBidi"/>
        </w:rPr>
        <w:t>unit owner’s attempts to refinance</w:t>
      </w:r>
      <w:r w:rsidR="00C3245C">
        <w:rPr>
          <w:rFonts w:asciiTheme="majorBidi" w:hAnsiTheme="majorBidi" w:cstheme="majorBidi"/>
        </w:rPr>
        <w:t>.</w:t>
      </w:r>
    </w:p>
    <w:p w14:paraId="5F002157" w14:textId="77777777" w:rsidR="00CB6780" w:rsidRPr="00C3245C" w:rsidRDefault="00CB6780" w:rsidP="00C3245C">
      <w:pPr>
        <w:rPr>
          <w:rFonts w:asciiTheme="majorBidi" w:hAnsiTheme="majorBidi" w:cstheme="majorBidi"/>
          <w:u w:val="single"/>
        </w:rPr>
      </w:pPr>
    </w:p>
    <w:p w14:paraId="262B1F50" w14:textId="15CF8479" w:rsidR="0083663F" w:rsidRDefault="001939BE" w:rsidP="0002017D">
      <w:pPr>
        <w:pStyle w:val="ListParagraph"/>
        <w:numPr>
          <w:ilvl w:val="0"/>
          <w:numId w:val="1"/>
        </w:numPr>
        <w:rPr>
          <w:rFonts w:asciiTheme="majorBidi" w:hAnsiTheme="majorBidi" w:cstheme="majorBidi"/>
        </w:rPr>
      </w:pPr>
      <w:r w:rsidRPr="00C3245C">
        <w:rPr>
          <w:rFonts w:asciiTheme="majorBidi" w:hAnsiTheme="majorBidi" w:cstheme="majorBidi"/>
          <w:u w:val="single"/>
        </w:rPr>
        <w:t>Windows Progress</w:t>
      </w:r>
      <w:r w:rsidR="00874ACD" w:rsidRPr="00C3245C">
        <w:rPr>
          <w:rFonts w:asciiTheme="majorBidi" w:hAnsiTheme="majorBidi" w:cstheme="majorBidi"/>
        </w:rPr>
        <w:t xml:space="preserve"> </w:t>
      </w:r>
      <w:r w:rsidR="00C3245C">
        <w:rPr>
          <w:rFonts w:asciiTheme="majorBidi" w:hAnsiTheme="majorBidi" w:cstheme="majorBidi"/>
        </w:rPr>
        <w:t>Three unit owners</w:t>
      </w:r>
      <w:r w:rsidR="002457DB">
        <w:rPr>
          <w:rFonts w:asciiTheme="majorBidi" w:hAnsiTheme="majorBidi" w:cstheme="majorBidi"/>
        </w:rPr>
        <w:t xml:space="preserve"> who are</w:t>
      </w:r>
      <w:r w:rsidR="00C3245C">
        <w:rPr>
          <w:rFonts w:asciiTheme="majorBidi" w:hAnsiTheme="majorBidi" w:cstheme="majorBidi"/>
        </w:rPr>
        <w:t xml:space="preserve"> </w:t>
      </w:r>
      <w:r w:rsidR="0081720D">
        <w:rPr>
          <w:rFonts w:asciiTheme="majorBidi" w:hAnsiTheme="majorBidi" w:cstheme="majorBidi"/>
        </w:rPr>
        <w:t xml:space="preserve">not in compliance with our windows policy </w:t>
      </w:r>
      <w:r w:rsidR="00C3245C">
        <w:rPr>
          <w:rFonts w:asciiTheme="majorBidi" w:hAnsiTheme="majorBidi" w:cstheme="majorBidi"/>
        </w:rPr>
        <w:t xml:space="preserve">have reached out to </w:t>
      </w:r>
      <w:r w:rsidR="0081720D">
        <w:rPr>
          <w:rFonts w:asciiTheme="majorBidi" w:hAnsiTheme="majorBidi" w:cstheme="majorBidi"/>
        </w:rPr>
        <w:t>the General Manager</w:t>
      </w:r>
      <w:r w:rsidR="00C3245C">
        <w:rPr>
          <w:rFonts w:asciiTheme="majorBidi" w:hAnsiTheme="majorBidi" w:cstheme="majorBidi"/>
        </w:rPr>
        <w:t xml:space="preserve"> for help with window replacement. Noncompliance fines continue to be paid. </w:t>
      </w:r>
    </w:p>
    <w:p w14:paraId="1D230E8C" w14:textId="77777777" w:rsidR="00925005" w:rsidRPr="00AE4795" w:rsidRDefault="00925005" w:rsidP="00AE4795">
      <w:pPr>
        <w:rPr>
          <w:rFonts w:asciiTheme="majorBidi" w:hAnsiTheme="majorBidi" w:cstheme="majorBidi"/>
        </w:rPr>
      </w:pPr>
    </w:p>
    <w:p w14:paraId="7D1F047F" w14:textId="18F06D50" w:rsidR="00CE5627" w:rsidRDefault="00CE5627" w:rsidP="00CE5627">
      <w:pPr>
        <w:pStyle w:val="ListParagraph"/>
        <w:numPr>
          <w:ilvl w:val="0"/>
          <w:numId w:val="1"/>
        </w:numPr>
        <w:rPr>
          <w:rFonts w:asciiTheme="majorBidi" w:hAnsiTheme="majorBidi" w:cstheme="majorBidi"/>
        </w:rPr>
      </w:pPr>
      <w:r>
        <w:rPr>
          <w:rFonts w:asciiTheme="majorBidi" w:hAnsiTheme="majorBidi" w:cstheme="majorBidi"/>
          <w:u w:val="single"/>
        </w:rPr>
        <w:t>Gas Meter Project</w:t>
      </w:r>
      <w:r w:rsidRPr="00CA121D">
        <w:rPr>
          <w:rFonts w:asciiTheme="majorBidi" w:hAnsiTheme="majorBidi" w:cstheme="majorBidi"/>
        </w:rPr>
        <w:t xml:space="preserve"> </w:t>
      </w:r>
      <w:r w:rsidR="003B2F6D">
        <w:rPr>
          <w:rFonts w:asciiTheme="majorBidi" w:hAnsiTheme="majorBidi" w:cstheme="majorBidi"/>
        </w:rPr>
        <w:t>The first construction meeting of the Gas Meter Project was held with plans to begin in June. There will be some disruption with hot water that will require coordination. The project will begin with Building 12</w:t>
      </w:r>
      <w:r w:rsidR="005A7EBC">
        <w:rPr>
          <w:rFonts w:asciiTheme="majorBidi" w:hAnsiTheme="majorBidi" w:cstheme="majorBidi"/>
        </w:rPr>
        <w:t>.</w:t>
      </w:r>
      <w:r w:rsidR="00AE4795">
        <w:rPr>
          <w:rFonts w:asciiTheme="majorBidi" w:hAnsiTheme="majorBidi" w:cstheme="majorBidi"/>
        </w:rPr>
        <w:t xml:space="preserve"> </w:t>
      </w:r>
      <w:r w:rsidR="005A7EBC">
        <w:rPr>
          <w:rFonts w:asciiTheme="majorBidi" w:hAnsiTheme="majorBidi" w:cstheme="majorBidi"/>
        </w:rPr>
        <w:t>E</w:t>
      </w:r>
      <w:r w:rsidR="003B2F6D">
        <w:rPr>
          <w:rFonts w:asciiTheme="majorBidi" w:hAnsiTheme="majorBidi" w:cstheme="majorBidi"/>
        </w:rPr>
        <w:t xml:space="preserve">ach building </w:t>
      </w:r>
      <w:r w:rsidR="005A7EBC">
        <w:rPr>
          <w:rFonts w:asciiTheme="majorBidi" w:hAnsiTheme="majorBidi" w:cstheme="majorBidi"/>
        </w:rPr>
        <w:t>should</w:t>
      </w:r>
      <w:r w:rsidR="003B2F6D">
        <w:rPr>
          <w:rFonts w:asciiTheme="majorBidi" w:hAnsiTheme="majorBidi" w:cstheme="majorBidi"/>
        </w:rPr>
        <w:t xml:space="preserve"> take 2-3 days to complete. </w:t>
      </w:r>
    </w:p>
    <w:p w14:paraId="7DA33E0C" w14:textId="77777777" w:rsidR="00CB6780" w:rsidRDefault="00CB6780" w:rsidP="00CB6780">
      <w:pPr>
        <w:pStyle w:val="ListParagraph"/>
        <w:rPr>
          <w:rFonts w:asciiTheme="majorBidi" w:hAnsiTheme="majorBidi" w:cstheme="majorBidi"/>
        </w:rPr>
      </w:pPr>
    </w:p>
    <w:p w14:paraId="0A46D7E5" w14:textId="24CBE3D5" w:rsidR="00CB6780" w:rsidRDefault="00CE5627" w:rsidP="00CB6780">
      <w:pPr>
        <w:pStyle w:val="ListParagraph"/>
        <w:numPr>
          <w:ilvl w:val="0"/>
          <w:numId w:val="1"/>
        </w:numPr>
        <w:rPr>
          <w:rFonts w:asciiTheme="majorBidi" w:hAnsiTheme="majorBidi" w:cstheme="majorBidi"/>
        </w:rPr>
      </w:pPr>
      <w:r w:rsidRPr="003B2F6D">
        <w:rPr>
          <w:rFonts w:asciiTheme="majorBidi" w:hAnsiTheme="majorBidi" w:cstheme="majorBidi"/>
          <w:u w:val="single"/>
        </w:rPr>
        <w:t>Bylaws Amendment</w:t>
      </w:r>
      <w:r w:rsidR="00B90772" w:rsidRPr="003B2F6D">
        <w:rPr>
          <w:rFonts w:asciiTheme="majorBidi" w:hAnsiTheme="majorBidi" w:cstheme="majorBidi"/>
        </w:rPr>
        <w:t xml:space="preserve"> </w:t>
      </w:r>
      <w:r w:rsidR="003B2F6D">
        <w:rPr>
          <w:rFonts w:asciiTheme="majorBidi" w:hAnsiTheme="majorBidi" w:cstheme="majorBidi"/>
        </w:rPr>
        <w:t>Administrative Assistant Tiara Smith reported that 58% of owners have voted affirmatively for the amendment to the bylaws to permit a virtual Annual Meeting.</w:t>
      </w:r>
    </w:p>
    <w:p w14:paraId="25E956ED" w14:textId="77777777" w:rsidR="003B2F6D" w:rsidRPr="00AE4795" w:rsidRDefault="003B2F6D" w:rsidP="00AE4795">
      <w:pPr>
        <w:rPr>
          <w:rFonts w:asciiTheme="majorBidi" w:hAnsiTheme="majorBidi" w:cstheme="majorBidi"/>
        </w:rPr>
      </w:pPr>
    </w:p>
    <w:p w14:paraId="628E3D5D" w14:textId="66811A44" w:rsidR="008D056F" w:rsidRDefault="001939BE" w:rsidP="008D056F">
      <w:pPr>
        <w:pStyle w:val="ListParagraph"/>
        <w:numPr>
          <w:ilvl w:val="0"/>
          <w:numId w:val="1"/>
        </w:numPr>
        <w:rPr>
          <w:rFonts w:asciiTheme="majorBidi" w:hAnsiTheme="majorBidi" w:cstheme="majorBidi"/>
        </w:rPr>
      </w:pPr>
      <w:r w:rsidRPr="00ED3E83">
        <w:rPr>
          <w:rFonts w:asciiTheme="majorBidi" w:hAnsiTheme="majorBidi" w:cstheme="majorBidi"/>
          <w:u w:val="single"/>
        </w:rPr>
        <w:lastRenderedPageBreak/>
        <w:t>Shaker Square</w:t>
      </w:r>
      <w:r w:rsidR="000A5875" w:rsidRPr="00ED3E83">
        <w:rPr>
          <w:rFonts w:asciiTheme="majorBidi" w:hAnsiTheme="majorBidi" w:cstheme="majorBidi"/>
        </w:rPr>
        <w:t xml:space="preserve"> </w:t>
      </w:r>
      <w:r w:rsidR="00D85F00" w:rsidRPr="00ED3E83">
        <w:rPr>
          <w:rFonts w:asciiTheme="majorBidi" w:hAnsiTheme="majorBidi" w:cstheme="majorBidi"/>
        </w:rPr>
        <w:t xml:space="preserve">General Manager </w:t>
      </w:r>
      <w:r w:rsidR="00FB3049">
        <w:rPr>
          <w:rFonts w:asciiTheme="majorBidi" w:hAnsiTheme="majorBidi" w:cstheme="majorBidi"/>
        </w:rPr>
        <w:t xml:space="preserve">Paul Stroud </w:t>
      </w:r>
      <w:r w:rsidR="00D85F00" w:rsidRPr="00ED3E83">
        <w:rPr>
          <w:rFonts w:asciiTheme="majorBidi" w:hAnsiTheme="majorBidi" w:cstheme="majorBidi"/>
        </w:rPr>
        <w:t>deferred to Jeff Wolk’s comments on Shaker Square and stated that notice of the Ward 4 meeting on March 29 will go out to all residents the next day. President John Beeker suggested extending a</w:t>
      </w:r>
      <w:r w:rsidR="00ED3E83" w:rsidRPr="00ED3E83">
        <w:rPr>
          <w:rFonts w:asciiTheme="majorBidi" w:hAnsiTheme="majorBidi" w:cstheme="majorBidi"/>
        </w:rPr>
        <w:t xml:space="preserve">n invitation and complimentary </w:t>
      </w:r>
      <w:r w:rsidR="00D85F00" w:rsidRPr="00ED3E83">
        <w:rPr>
          <w:rFonts w:asciiTheme="majorBidi" w:hAnsiTheme="majorBidi" w:cstheme="majorBidi"/>
        </w:rPr>
        <w:t xml:space="preserve">ticket to </w:t>
      </w:r>
      <w:r w:rsidR="00C400D0">
        <w:rPr>
          <w:rFonts w:asciiTheme="majorBidi" w:hAnsiTheme="majorBidi" w:cstheme="majorBidi"/>
        </w:rPr>
        <w:t xml:space="preserve">Ward 4 </w:t>
      </w:r>
      <w:r w:rsidR="00D85F00" w:rsidRPr="00ED3E83">
        <w:rPr>
          <w:rFonts w:asciiTheme="majorBidi" w:hAnsiTheme="majorBidi" w:cstheme="majorBidi"/>
        </w:rPr>
        <w:t xml:space="preserve">City Council Representative Deborah Gray for our </w:t>
      </w:r>
      <w:r w:rsidR="00683940">
        <w:rPr>
          <w:rFonts w:asciiTheme="majorBidi" w:hAnsiTheme="majorBidi" w:cstheme="majorBidi"/>
        </w:rPr>
        <w:t xml:space="preserve">Moreland Courts </w:t>
      </w:r>
      <w:r w:rsidR="00D85F00" w:rsidRPr="00ED3E83">
        <w:rPr>
          <w:rFonts w:asciiTheme="majorBidi" w:hAnsiTheme="majorBidi" w:cstheme="majorBidi"/>
        </w:rPr>
        <w:t>Centennial Celebration.</w:t>
      </w:r>
    </w:p>
    <w:p w14:paraId="2C3FF293" w14:textId="77777777" w:rsidR="00ED3E83" w:rsidRPr="00ED3E83" w:rsidRDefault="00ED3E83" w:rsidP="00ED3E83">
      <w:pPr>
        <w:pStyle w:val="ListParagraph"/>
        <w:rPr>
          <w:rFonts w:asciiTheme="majorBidi" w:hAnsiTheme="majorBidi" w:cstheme="majorBidi"/>
        </w:rPr>
      </w:pPr>
    </w:p>
    <w:p w14:paraId="51D49591" w14:textId="4072EDED" w:rsidR="001939BE" w:rsidRDefault="008D056F" w:rsidP="008D056F">
      <w:pPr>
        <w:pStyle w:val="ListParagraph"/>
        <w:numPr>
          <w:ilvl w:val="0"/>
          <w:numId w:val="1"/>
        </w:numPr>
        <w:rPr>
          <w:rFonts w:asciiTheme="majorBidi" w:hAnsiTheme="majorBidi" w:cstheme="majorBidi"/>
        </w:rPr>
      </w:pPr>
      <w:r w:rsidRPr="008D056F">
        <w:rPr>
          <w:rFonts w:asciiTheme="majorBidi" w:hAnsiTheme="majorBidi" w:cstheme="majorBidi"/>
          <w:u w:val="single"/>
        </w:rPr>
        <w:t>Street Light Outages on Shaker Boulevard</w:t>
      </w:r>
      <w:r w:rsidRPr="008D056F">
        <w:rPr>
          <w:rFonts w:asciiTheme="majorBidi" w:hAnsiTheme="majorBidi" w:cstheme="majorBidi"/>
        </w:rPr>
        <w:t xml:space="preserve">.  </w:t>
      </w:r>
      <w:r w:rsidR="00D85F00" w:rsidRPr="008D056F">
        <w:rPr>
          <w:rFonts w:asciiTheme="majorBidi" w:hAnsiTheme="majorBidi" w:cstheme="majorBidi"/>
        </w:rPr>
        <w:t xml:space="preserve">Paul Stroud brought </w:t>
      </w:r>
      <w:r w:rsidR="00C400D0">
        <w:rPr>
          <w:rFonts w:asciiTheme="majorBidi" w:hAnsiTheme="majorBidi" w:cstheme="majorBidi"/>
        </w:rPr>
        <w:t>the</w:t>
      </w:r>
      <w:r w:rsidR="00D85F00" w:rsidRPr="008D056F">
        <w:rPr>
          <w:rFonts w:asciiTheme="majorBidi" w:hAnsiTheme="majorBidi" w:cstheme="majorBidi"/>
        </w:rPr>
        <w:t xml:space="preserve"> problem </w:t>
      </w:r>
      <w:r w:rsidR="00C400D0">
        <w:rPr>
          <w:rFonts w:asciiTheme="majorBidi" w:hAnsiTheme="majorBidi" w:cstheme="majorBidi"/>
        </w:rPr>
        <w:t xml:space="preserve">of street light outages on Shaker Boulevard </w:t>
      </w:r>
      <w:r w:rsidRPr="008D056F">
        <w:rPr>
          <w:rFonts w:asciiTheme="majorBidi" w:hAnsiTheme="majorBidi" w:cstheme="majorBidi"/>
        </w:rPr>
        <w:t xml:space="preserve">to </w:t>
      </w:r>
      <w:r w:rsidR="00D85F00" w:rsidRPr="008D056F">
        <w:rPr>
          <w:rFonts w:asciiTheme="majorBidi" w:hAnsiTheme="majorBidi" w:cstheme="majorBidi"/>
        </w:rPr>
        <w:t xml:space="preserve">the attention of Rep. </w:t>
      </w:r>
      <w:r>
        <w:rPr>
          <w:rFonts w:asciiTheme="majorBidi" w:hAnsiTheme="majorBidi" w:cstheme="majorBidi"/>
        </w:rPr>
        <w:t xml:space="preserve">Deborah </w:t>
      </w:r>
      <w:r w:rsidR="00D85F00" w:rsidRPr="008D056F">
        <w:rPr>
          <w:rFonts w:asciiTheme="majorBidi" w:hAnsiTheme="majorBidi" w:cstheme="majorBidi"/>
        </w:rPr>
        <w:t>Gray</w:t>
      </w:r>
      <w:r w:rsidR="00683940">
        <w:rPr>
          <w:rFonts w:asciiTheme="majorBidi" w:hAnsiTheme="majorBidi" w:cstheme="majorBidi"/>
        </w:rPr>
        <w:t>’s staff</w:t>
      </w:r>
      <w:r w:rsidR="00C400D0">
        <w:rPr>
          <w:rFonts w:asciiTheme="majorBidi" w:hAnsiTheme="majorBidi" w:cstheme="majorBidi"/>
        </w:rPr>
        <w:t>.</w:t>
      </w:r>
      <w:r w:rsidR="00D85F00" w:rsidRPr="008D056F">
        <w:rPr>
          <w:rFonts w:asciiTheme="majorBidi" w:hAnsiTheme="majorBidi" w:cstheme="majorBidi"/>
        </w:rPr>
        <w:t xml:space="preserve"> </w:t>
      </w:r>
      <w:r w:rsidR="00683940">
        <w:rPr>
          <w:rFonts w:asciiTheme="majorBidi" w:hAnsiTheme="majorBidi" w:cstheme="majorBidi"/>
        </w:rPr>
        <w:t>The General Manager</w:t>
      </w:r>
      <w:r w:rsidR="00C400D0">
        <w:rPr>
          <w:rFonts w:asciiTheme="majorBidi" w:hAnsiTheme="majorBidi" w:cstheme="majorBidi"/>
        </w:rPr>
        <w:t xml:space="preserve"> shared </w:t>
      </w:r>
      <w:r w:rsidR="00683940">
        <w:rPr>
          <w:rFonts w:asciiTheme="majorBidi" w:hAnsiTheme="majorBidi" w:cstheme="majorBidi"/>
        </w:rPr>
        <w:t xml:space="preserve">his </w:t>
      </w:r>
      <w:r w:rsidR="00D85F00" w:rsidRPr="008D056F">
        <w:rPr>
          <w:rFonts w:asciiTheme="majorBidi" w:hAnsiTheme="majorBidi" w:cstheme="majorBidi"/>
        </w:rPr>
        <w:t xml:space="preserve">suggestions on how the circuit problem could be addressed. </w:t>
      </w:r>
      <w:r w:rsidRPr="008D056F">
        <w:rPr>
          <w:rFonts w:asciiTheme="majorBidi" w:hAnsiTheme="majorBidi" w:cstheme="majorBidi"/>
        </w:rPr>
        <w:t xml:space="preserve">Rep. </w:t>
      </w:r>
      <w:r>
        <w:rPr>
          <w:rFonts w:asciiTheme="majorBidi" w:hAnsiTheme="majorBidi" w:cstheme="majorBidi"/>
        </w:rPr>
        <w:t>G</w:t>
      </w:r>
      <w:r w:rsidRPr="008D056F">
        <w:rPr>
          <w:rFonts w:asciiTheme="majorBidi" w:hAnsiTheme="majorBidi" w:cstheme="majorBidi"/>
        </w:rPr>
        <w:t>ray</w:t>
      </w:r>
      <w:r>
        <w:rPr>
          <w:rFonts w:asciiTheme="majorBidi" w:hAnsiTheme="majorBidi" w:cstheme="majorBidi"/>
        </w:rPr>
        <w:t xml:space="preserve">’s staff </w:t>
      </w:r>
      <w:r w:rsidRPr="008D056F">
        <w:rPr>
          <w:rFonts w:asciiTheme="majorBidi" w:hAnsiTheme="majorBidi" w:cstheme="majorBidi"/>
        </w:rPr>
        <w:t xml:space="preserve">pledged to give this matter </w:t>
      </w:r>
      <w:r w:rsidR="00AE4795">
        <w:rPr>
          <w:rFonts w:asciiTheme="majorBidi" w:hAnsiTheme="majorBidi" w:cstheme="majorBidi"/>
        </w:rPr>
        <w:t xml:space="preserve">their </w:t>
      </w:r>
      <w:r w:rsidRPr="008D056F">
        <w:rPr>
          <w:rFonts w:asciiTheme="majorBidi" w:hAnsiTheme="majorBidi" w:cstheme="majorBidi"/>
        </w:rPr>
        <w:t xml:space="preserve">immediate attention and </w:t>
      </w:r>
      <w:r w:rsidR="00683940">
        <w:rPr>
          <w:rFonts w:asciiTheme="majorBidi" w:hAnsiTheme="majorBidi" w:cstheme="majorBidi"/>
        </w:rPr>
        <w:t xml:space="preserve">to </w:t>
      </w:r>
      <w:r w:rsidRPr="008D056F">
        <w:rPr>
          <w:rFonts w:asciiTheme="majorBidi" w:hAnsiTheme="majorBidi" w:cstheme="majorBidi"/>
        </w:rPr>
        <w:t>address the problem as soon as possible</w:t>
      </w:r>
      <w:r>
        <w:rPr>
          <w:rFonts w:asciiTheme="majorBidi" w:hAnsiTheme="majorBidi" w:cstheme="majorBidi"/>
        </w:rPr>
        <w:t xml:space="preserve">. </w:t>
      </w:r>
    </w:p>
    <w:p w14:paraId="663E9795" w14:textId="77777777" w:rsidR="008D056F" w:rsidRPr="008D056F" w:rsidRDefault="008D056F" w:rsidP="008D056F">
      <w:pPr>
        <w:rPr>
          <w:rFonts w:asciiTheme="majorBidi" w:hAnsiTheme="majorBidi" w:cstheme="majorBidi"/>
        </w:rPr>
      </w:pPr>
    </w:p>
    <w:p w14:paraId="31FC0546" w14:textId="75DA5269" w:rsidR="00233B63" w:rsidRDefault="001939BE" w:rsidP="00ED3E83">
      <w:pPr>
        <w:rPr>
          <w:rFonts w:asciiTheme="majorBidi" w:hAnsiTheme="majorBidi" w:cstheme="majorBidi"/>
        </w:rPr>
      </w:pPr>
      <w:r w:rsidRPr="008047A8">
        <w:rPr>
          <w:rFonts w:asciiTheme="majorBidi" w:hAnsiTheme="majorBidi" w:cstheme="majorBidi"/>
          <w:u w:val="single"/>
        </w:rPr>
        <w:t>Treasurer’s Report</w:t>
      </w:r>
      <w:r w:rsidR="00233B63" w:rsidRPr="008047A8">
        <w:rPr>
          <w:rFonts w:asciiTheme="majorBidi" w:hAnsiTheme="majorBidi" w:cstheme="majorBidi"/>
        </w:rPr>
        <w:t xml:space="preserve"> </w:t>
      </w:r>
      <w:r w:rsidR="0012464B" w:rsidRPr="0012464B">
        <w:rPr>
          <w:rFonts w:asciiTheme="majorBidi" w:hAnsiTheme="majorBidi" w:cstheme="majorBidi"/>
        </w:rPr>
        <w:t xml:space="preserve">Treasurer </w:t>
      </w:r>
      <w:r w:rsidR="00233B63">
        <w:rPr>
          <w:rFonts w:asciiTheme="majorBidi" w:hAnsiTheme="majorBidi" w:cstheme="majorBidi"/>
        </w:rPr>
        <w:t xml:space="preserve">Jim Collins </w:t>
      </w:r>
      <w:r w:rsidR="008047A8">
        <w:rPr>
          <w:rFonts w:asciiTheme="majorBidi" w:hAnsiTheme="majorBidi" w:cstheme="majorBidi"/>
        </w:rPr>
        <w:t xml:space="preserve">brought </w:t>
      </w:r>
      <w:r w:rsidR="00FB3049">
        <w:rPr>
          <w:rFonts w:asciiTheme="majorBidi" w:hAnsiTheme="majorBidi" w:cstheme="majorBidi"/>
        </w:rPr>
        <w:t xml:space="preserve">to the board’s attention </w:t>
      </w:r>
      <w:r w:rsidR="00E73803">
        <w:rPr>
          <w:rFonts w:asciiTheme="majorBidi" w:hAnsiTheme="majorBidi" w:cstheme="majorBidi"/>
        </w:rPr>
        <w:t xml:space="preserve">an overage of $58,156 in </w:t>
      </w:r>
      <w:r w:rsidR="008047A8">
        <w:rPr>
          <w:rFonts w:asciiTheme="majorBidi" w:hAnsiTheme="majorBidi" w:cstheme="majorBidi"/>
        </w:rPr>
        <w:t>our year-to-date budget</w:t>
      </w:r>
      <w:r w:rsidR="00ED3E83">
        <w:rPr>
          <w:rFonts w:asciiTheme="majorBidi" w:hAnsiTheme="majorBidi" w:cstheme="majorBidi"/>
        </w:rPr>
        <w:t xml:space="preserve"> </w:t>
      </w:r>
      <w:r w:rsidR="00C400D0">
        <w:rPr>
          <w:rFonts w:asciiTheme="majorBidi" w:hAnsiTheme="majorBidi" w:cstheme="majorBidi"/>
        </w:rPr>
        <w:t>(</w:t>
      </w:r>
      <w:r w:rsidR="00ED3E83">
        <w:rPr>
          <w:rFonts w:asciiTheme="majorBidi" w:hAnsiTheme="majorBidi" w:cstheme="majorBidi"/>
        </w:rPr>
        <w:t xml:space="preserve">$31,233 more than </w:t>
      </w:r>
      <w:r w:rsidR="00C400D0">
        <w:rPr>
          <w:rFonts w:asciiTheme="majorBidi" w:hAnsiTheme="majorBidi" w:cstheme="majorBidi"/>
        </w:rPr>
        <w:t>budgeted)</w:t>
      </w:r>
      <w:r w:rsidR="00ED3E83">
        <w:rPr>
          <w:rFonts w:asciiTheme="majorBidi" w:hAnsiTheme="majorBidi" w:cstheme="majorBidi"/>
        </w:rPr>
        <w:t xml:space="preserve">. The overages are due to </w:t>
      </w:r>
      <w:r w:rsidR="00EF04EF">
        <w:rPr>
          <w:rFonts w:asciiTheme="majorBidi" w:hAnsiTheme="majorBidi" w:cstheme="majorBidi"/>
        </w:rPr>
        <w:t xml:space="preserve">increased costs for </w:t>
      </w:r>
      <w:r w:rsidR="00ED3E83">
        <w:rPr>
          <w:rFonts w:asciiTheme="majorBidi" w:hAnsiTheme="majorBidi" w:cstheme="majorBidi"/>
        </w:rPr>
        <w:t xml:space="preserve">maintenance supplies, a $25,000 major repair and </w:t>
      </w:r>
      <w:r w:rsidR="00E73803">
        <w:rPr>
          <w:rFonts w:asciiTheme="majorBidi" w:hAnsiTheme="majorBidi" w:cstheme="majorBidi"/>
        </w:rPr>
        <w:t>a</w:t>
      </w:r>
      <w:r w:rsidR="00C400D0">
        <w:rPr>
          <w:rFonts w:asciiTheme="majorBidi" w:hAnsiTheme="majorBidi" w:cstheme="majorBidi"/>
        </w:rPr>
        <w:t>n old</w:t>
      </w:r>
      <w:r w:rsidR="00ED3E83">
        <w:rPr>
          <w:rFonts w:asciiTheme="majorBidi" w:hAnsiTheme="majorBidi" w:cstheme="majorBidi"/>
        </w:rPr>
        <w:t xml:space="preserve"> landscaping bill from 2021</w:t>
      </w:r>
      <w:r w:rsidR="00E73803">
        <w:rPr>
          <w:rFonts w:asciiTheme="majorBidi" w:hAnsiTheme="majorBidi" w:cstheme="majorBidi"/>
        </w:rPr>
        <w:t>.</w:t>
      </w:r>
      <w:r w:rsidR="00ED3E83">
        <w:rPr>
          <w:rFonts w:asciiTheme="majorBidi" w:hAnsiTheme="majorBidi" w:cstheme="majorBidi"/>
        </w:rPr>
        <w:t xml:space="preserve"> </w:t>
      </w:r>
      <w:r w:rsidR="00E73803">
        <w:rPr>
          <w:rFonts w:asciiTheme="majorBidi" w:hAnsiTheme="majorBidi" w:cstheme="majorBidi"/>
        </w:rPr>
        <w:t xml:space="preserve"> This will be a topic for discussion at the April meeting of the Budget &amp; Finance Committee.</w:t>
      </w:r>
    </w:p>
    <w:p w14:paraId="52E62CB4" w14:textId="77777777" w:rsidR="00EF04EF" w:rsidRDefault="00EF04EF" w:rsidP="00762BA3">
      <w:pPr>
        <w:rPr>
          <w:rFonts w:asciiTheme="majorBidi" w:hAnsiTheme="majorBidi" w:cstheme="majorBidi"/>
        </w:rPr>
      </w:pPr>
    </w:p>
    <w:p w14:paraId="580D3168" w14:textId="111735CF" w:rsidR="00762BA3" w:rsidRDefault="00762BA3" w:rsidP="00762BA3">
      <w:pPr>
        <w:rPr>
          <w:rFonts w:asciiTheme="majorBidi" w:hAnsiTheme="majorBidi" w:cstheme="majorBidi"/>
        </w:rPr>
      </w:pPr>
      <w:r w:rsidRPr="00762BA3">
        <w:rPr>
          <w:rFonts w:asciiTheme="majorBidi" w:hAnsiTheme="majorBidi" w:cstheme="majorBidi"/>
          <w:u w:val="single"/>
        </w:rPr>
        <w:t>Audit Report</w:t>
      </w:r>
      <w:r w:rsidR="00EF04EF" w:rsidRPr="00EF04EF">
        <w:rPr>
          <w:rFonts w:asciiTheme="majorBidi" w:hAnsiTheme="majorBidi" w:cstheme="majorBidi"/>
        </w:rPr>
        <w:t xml:space="preserve"> President Beeker presented the recommendation of the Audit Committee</w:t>
      </w:r>
      <w:r w:rsidR="00E73803">
        <w:rPr>
          <w:rFonts w:asciiTheme="majorBidi" w:hAnsiTheme="majorBidi" w:cstheme="majorBidi"/>
        </w:rPr>
        <w:t xml:space="preserve"> </w:t>
      </w:r>
      <w:r w:rsidR="00FB3049">
        <w:rPr>
          <w:rFonts w:asciiTheme="majorBidi" w:hAnsiTheme="majorBidi" w:cstheme="majorBidi"/>
        </w:rPr>
        <w:t>from a meeting</w:t>
      </w:r>
      <w:r w:rsidR="00E73803">
        <w:rPr>
          <w:rFonts w:asciiTheme="majorBidi" w:hAnsiTheme="majorBidi" w:cstheme="majorBidi"/>
        </w:rPr>
        <w:t xml:space="preserve"> </w:t>
      </w:r>
      <w:r w:rsidR="00FB3049">
        <w:rPr>
          <w:rFonts w:asciiTheme="majorBidi" w:hAnsiTheme="majorBidi" w:cstheme="majorBidi"/>
        </w:rPr>
        <w:t xml:space="preserve">with the full board held with the full board </w:t>
      </w:r>
      <w:r w:rsidR="00E73803">
        <w:rPr>
          <w:rFonts w:asciiTheme="majorBidi" w:hAnsiTheme="majorBidi" w:cstheme="majorBidi"/>
        </w:rPr>
        <w:t xml:space="preserve">earlier in the day </w:t>
      </w:r>
      <w:r w:rsidR="00C400D0">
        <w:rPr>
          <w:rFonts w:asciiTheme="majorBidi" w:hAnsiTheme="majorBidi" w:cstheme="majorBidi"/>
        </w:rPr>
        <w:t>to</w:t>
      </w:r>
      <w:r w:rsidR="00E73803">
        <w:rPr>
          <w:rFonts w:asciiTheme="majorBidi" w:hAnsiTheme="majorBidi" w:cstheme="majorBidi"/>
        </w:rPr>
        <w:t xml:space="preserve"> hear the report of the auditors. The </w:t>
      </w:r>
      <w:r w:rsidR="00C400D0">
        <w:rPr>
          <w:rFonts w:asciiTheme="majorBidi" w:hAnsiTheme="majorBidi" w:cstheme="majorBidi"/>
        </w:rPr>
        <w:t>Association received a very good report from the auditors</w:t>
      </w:r>
      <w:r w:rsidR="00E73803">
        <w:rPr>
          <w:rFonts w:asciiTheme="majorBidi" w:hAnsiTheme="majorBidi" w:cstheme="majorBidi"/>
        </w:rPr>
        <w:t>. Jim Collins made the motion:</w:t>
      </w:r>
    </w:p>
    <w:p w14:paraId="6C9B335F" w14:textId="77777777" w:rsidR="00E73803" w:rsidRDefault="00E73803" w:rsidP="00762BA3">
      <w:pPr>
        <w:rPr>
          <w:rFonts w:asciiTheme="majorBidi" w:hAnsiTheme="majorBidi" w:cstheme="majorBidi"/>
        </w:rPr>
      </w:pPr>
    </w:p>
    <w:p w14:paraId="0FBE564D" w14:textId="77777777" w:rsidR="00EF04EF" w:rsidRPr="00C400D0" w:rsidRDefault="00EF04EF" w:rsidP="00EF04EF">
      <w:pPr>
        <w:rPr>
          <w:rFonts w:asciiTheme="majorBidi" w:hAnsiTheme="majorBidi" w:cstheme="majorBidi"/>
          <w:b/>
          <w:bCs/>
          <w:sz w:val="22"/>
          <w:szCs w:val="22"/>
        </w:rPr>
      </w:pPr>
      <w:r w:rsidRPr="00C400D0">
        <w:rPr>
          <w:rFonts w:asciiTheme="majorBidi" w:hAnsiTheme="majorBidi" w:cstheme="majorBidi"/>
          <w:b/>
          <w:bCs/>
          <w:sz w:val="22"/>
          <w:szCs w:val="22"/>
        </w:rPr>
        <w:t>Resolution</w:t>
      </w:r>
    </w:p>
    <w:p w14:paraId="14017FDF" w14:textId="02EA6EFD" w:rsidR="00EF04EF" w:rsidRPr="00F57335" w:rsidRDefault="00EF04EF" w:rsidP="00EF04EF">
      <w:pPr>
        <w:rPr>
          <w:rFonts w:asciiTheme="majorBidi" w:eastAsia="Times New Roman" w:hAnsiTheme="majorBidi" w:cstheme="majorBidi"/>
          <w:color w:val="000000"/>
          <w:sz w:val="22"/>
          <w:szCs w:val="22"/>
        </w:rPr>
      </w:pPr>
      <w:r w:rsidRPr="003F7D9E">
        <w:rPr>
          <w:rFonts w:asciiTheme="majorBidi" w:eastAsia="Times New Roman" w:hAnsiTheme="majorBidi" w:cstheme="majorBidi"/>
          <w:color w:val="000000"/>
          <w:sz w:val="22"/>
          <w:szCs w:val="22"/>
        </w:rPr>
        <w:t>Whereas the MCCA Audit Committee at its meeting of March 22, 2022</w:t>
      </w:r>
      <w:r w:rsidRPr="00F57335">
        <w:rPr>
          <w:rFonts w:asciiTheme="majorBidi" w:eastAsia="Times New Roman" w:hAnsiTheme="majorBidi" w:cstheme="majorBidi"/>
          <w:color w:val="000000"/>
          <w:sz w:val="22"/>
          <w:szCs w:val="22"/>
        </w:rPr>
        <w:t xml:space="preserve"> r</w:t>
      </w:r>
      <w:r w:rsidRPr="003F7D9E">
        <w:rPr>
          <w:rFonts w:asciiTheme="majorBidi" w:eastAsia="Times New Roman" w:hAnsiTheme="majorBidi" w:cstheme="majorBidi"/>
          <w:color w:val="000000"/>
          <w:sz w:val="22"/>
          <w:szCs w:val="22"/>
        </w:rPr>
        <w:t>eviewed the financial audit for the years 2020 and 2021</w:t>
      </w:r>
      <w:r w:rsidRPr="00F57335">
        <w:rPr>
          <w:rFonts w:asciiTheme="majorBidi" w:eastAsia="Times New Roman" w:hAnsiTheme="majorBidi" w:cstheme="majorBidi"/>
          <w:color w:val="000000"/>
          <w:sz w:val="22"/>
          <w:szCs w:val="22"/>
        </w:rPr>
        <w:t xml:space="preserve"> </w:t>
      </w:r>
      <w:r w:rsidRPr="003F7D9E">
        <w:rPr>
          <w:rFonts w:asciiTheme="majorBidi" w:eastAsia="Times New Roman" w:hAnsiTheme="majorBidi" w:cstheme="majorBidi"/>
          <w:color w:val="000000"/>
          <w:sz w:val="22"/>
          <w:szCs w:val="22"/>
        </w:rPr>
        <w:t xml:space="preserve">and discussed </w:t>
      </w:r>
      <w:r w:rsidR="00FB3049">
        <w:rPr>
          <w:rFonts w:asciiTheme="majorBidi" w:eastAsia="Times New Roman" w:hAnsiTheme="majorBidi" w:cstheme="majorBidi"/>
          <w:color w:val="000000"/>
          <w:sz w:val="22"/>
          <w:szCs w:val="22"/>
        </w:rPr>
        <w:t xml:space="preserve">the </w:t>
      </w:r>
      <w:r w:rsidRPr="003F7D9E">
        <w:rPr>
          <w:rFonts w:asciiTheme="majorBidi" w:eastAsia="Times New Roman" w:hAnsiTheme="majorBidi" w:cstheme="majorBidi"/>
          <w:color w:val="000000"/>
          <w:sz w:val="22"/>
          <w:szCs w:val="22"/>
        </w:rPr>
        <w:t xml:space="preserve">same with our independent auditor HW &amp; C Co., we hereby vote to </w:t>
      </w:r>
      <w:r w:rsidR="00B77AC6">
        <w:rPr>
          <w:rFonts w:asciiTheme="majorBidi" w:eastAsia="Times New Roman" w:hAnsiTheme="majorBidi" w:cstheme="majorBidi"/>
          <w:color w:val="000000"/>
          <w:sz w:val="22"/>
          <w:szCs w:val="22"/>
        </w:rPr>
        <w:t xml:space="preserve">approve </w:t>
      </w:r>
      <w:r w:rsidRPr="003F7D9E">
        <w:rPr>
          <w:rFonts w:asciiTheme="majorBidi" w:eastAsia="Times New Roman" w:hAnsiTheme="majorBidi" w:cstheme="majorBidi"/>
          <w:color w:val="000000"/>
          <w:sz w:val="22"/>
          <w:szCs w:val="22"/>
        </w:rPr>
        <w:t xml:space="preserve">the above mentioned </w:t>
      </w:r>
      <w:r w:rsidRPr="00F57335">
        <w:rPr>
          <w:rFonts w:asciiTheme="majorBidi" w:eastAsia="Times New Roman" w:hAnsiTheme="majorBidi" w:cstheme="majorBidi"/>
          <w:color w:val="000000"/>
          <w:sz w:val="22"/>
          <w:szCs w:val="22"/>
        </w:rPr>
        <w:t xml:space="preserve">independent </w:t>
      </w:r>
      <w:r w:rsidRPr="003F7D9E">
        <w:rPr>
          <w:rFonts w:asciiTheme="majorBidi" w:eastAsia="Times New Roman" w:hAnsiTheme="majorBidi" w:cstheme="majorBidi"/>
          <w:color w:val="000000"/>
          <w:sz w:val="22"/>
          <w:szCs w:val="22"/>
        </w:rPr>
        <w:t>audit</w:t>
      </w:r>
      <w:r w:rsidRPr="00F57335">
        <w:rPr>
          <w:rFonts w:asciiTheme="majorBidi" w:eastAsia="Times New Roman" w:hAnsiTheme="majorBidi" w:cstheme="majorBidi"/>
          <w:color w:val="000000"/>
          <w:sz w:val="22"/>
          <w:szCs w:val="22"/>
        </w:rPr>
        <w:t xml:space="preserve"> report</w:t>
      </w:r>
      <w:r w:rsidRPr="003F7D9E">
        <w:rPr>
          <w:rFonts w:asciiTheme="majorBidi" w:eastAsia="Times New Roman" w:hAnsiTheme="majorBidi" w:cstheme="majorBidi"/>
          <w:color w:val="000000"/>
          <w:sz w:val="22"/>
          <w:szCs w:val="22"/>
        </w:rPr>
        <w:t>.</w:t>
      </w:r>
    </w:p>
    <w:p w14:paraId="189354D2" w14:textId="77777777" w:rsidR="00EF04EF" w:rsidRPr="00D916C4" w:rsidRDefault="00EF04EF" w:rsidP="00EF04EF">
      <w:pPr>
        <w:rPr>
          <w:rFonts w:asciiTheme="majorBidi" w:eastAsia="Times New Roman" w:hAnsiTheme="majorBidi" w:cstheme="majorBidi"/>
          <w:color w:val="000000"/>
          <w:sz w:val="18"/>
          <w:szCs w:val="18"/>
        </w:rPr>
      </w:pPr>
    </w:p>
    <w:p w14:paraId="6729C8B7" w14:textId="101C42AA" w:rsidR="00EF04EF" w:rsidRDefault="00EF04EF" w:rsidP="00EF04EF">
      <w:pPr>
        <w:rPr>
          <w:rFonts w:asciiTheme="majorBidi" w:eastAsia="Times New Roman" w:hAnsiTheme="majorBidi" w:cstheme="majorBidi"/>
          <w:color w:val="000000"/>
          <w:sz w:val="22"/>
          <w:szCs w:val="22"/>
        </w:rPr>
      </w:pPr>
      <w:r w:rsidRPr="00F57335">
        <w:rPr>
          <w:rFonts w:asciiTheme="majorBidi" w:eastAsia="Times New Roman" w:hAnsiTheme="majorBidi" w:cstheme="majorBidi"/>
          <w:color w:val="000000"/>
          <w:sz w:val="22"/>
          <w:szCs w:val="22"/>
        </w:rPr>
        <w:t xml:space="preserve">The motion </w:t>
      </w:r>
      <w:r>
        <w:rPr>
          <w:rFonts w:asciiTheme="majorBidi" w:eastAsia="Times New Roman" w:hAnsiTheme="majorBidi" w:cstheme="majorBidi"/>
          <w:color w:val="000000"/>
          <w:sz w:val="22"/>
          <w:szCs w:val="22"/>
        </w:rPr>
        <w:t xml:space="preserve">was </w:t>
      </w:r>
      <w:r w:rsidRPr="00F57335">
        <w:rPr>
          <w:rFonts w:asciiTheme="majorBidi" w:eastAsia="Times New Roman" w:hAnsiTheme="majorBidi" w:cstheme="majorBidi"/>
          <w:color w:val="000000"/>
          <w:sz w:val="22"/>
          <w:szCs w:val="22"/>
        </w:rPr>
        <w:t xml:space="preserve">seconded by </w:t>
      </w:r>
      <w:r w:rsidR="00E73803">
        <w:rPr>
          <w:rFonts w:asciiTheme="majorBidi" w:eastAsia="Times New Roman" w:hAnsiTheme="majorBidi" w:cstheme="majorBidi"/>
          <w:color w:val="000000"/>
          <w:sz w:val="22"/>
          <w:szCs w:val="22"/>
        </w:rPr>
        <w:t xml:space="preserve">Chris Malstead </w:t>
      </w:r>
      <w:r>
        <w:rPr>
          <w:rFonts w:asciiTheme="majorBidi" w:eastAsia="Times New Roman" w:hAnsiTheme="majorBidi" w:cstheme="majorBidi"/>
          <w:color w:val="000000"/>
          <w:sz w:val="22"/>
          <w:szCs w:val="22"/>
        </w:rPr>
        <w:t>and</w:t>
      </w:r>
      <w:r w:rsidRPr="00F57335">
        <w:rPr>
          <w:rFonts w:asciiTheme="majorBidi" w:eastAsia="Times New Roman" w:hAnsiTheme="majorBidi" w:cstheme="majorBidi"/>
          <w:color w:val="000000"/>
          <w:sz w:val="22"/>
          <w:szCs w:val="22"/>
        </w:rPr>
        <w:t xml:space="preserve"> passed unanimously.</w:t>
      </w:r>
    </w:p>
    <w:p w14:paraId="4905F8CF" w14:textId="77777777" w:rsidR="00EF04EF" w:rsidRPr="00D916C4" w:rsidRDefault="00EF04EF" w:rsidP="00EF04EF">
      <w:pPr>
        <w:rPr>
          <w:rFonts w:asciiTheme="majorBidi" w:eastAsia="Times New Roman" w:hAnsiTheme="majorBidi" w:cstheme="majorBidi"/>
          <w:color w:val="000000"/>
          <w:sz w:val="18"/>
          <w:szCs w:val="18"/>
        </w:rPr>
      </w:pPr>
    </w:p>
    <w:p w14:paraId="0526FF5C" w14:textId="25434A94" w:rsidR="00EF04EF" w:rsidRDefault="001C5AF2" w:rsidP="00626E7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The</w:t>
      </w:r>
      <w:r w:rsidR="00E73803">
        <w:rPr>
          <w:rFonts w:asciiTheme="majorBidi" w:eastAsia="Times New Roman" w:hAnsiTheme="majorBidi" w:cstheme="majorBidi"/>
          <w:color w:val="000000"/>
          <w:sz w:val="22"/>
          <w:szCs w:val="22"/>
        </w:rPr>
        <w:t xml:space="preserve"> Association ended </w:t>
      </w:r>
      <w:r>
        <w:rPr>
          <w:rFonts w:asciiTheme="majorBidi" w:eastAsia="Times New Roman" w:hAnsiTheme="majorBidi" w:cstheme="majorBidi"/>
          <w:color w:val="000000"/>
          <w:sz w:val="22"/>
          <w:szCs w:val="22"/>
        </w:rPr>
        <w:t>the year</w:t>
      </w:r>
      <w:r w:rsidR="00E73803">
        <w:rPr>
          <w:rFonts w:asciiTheme="majorBidi" w:eastAsia="Times New Roman" w:hAnsiTheme="majorBidi" w:cstheme="majorBidi"/>
          <w:color w:val="000000"/>
          <w:sz w:val="22"/>
          <w:szCs w:val="22"/>
        </w:rPr>
        <w:t xml:space="preserve"> with a s</w:t>
      </w:r>
      <w:r w:rsidR="00626E75">
        <w:rPr>
          <w:rFonts w:asciiTheme="majorBidi" w:eastAsia="Times New Roman" w:hAnsiTheme="majorBidi" w:cstheme="majorBidi"/>
          <w:color w:val="000000"/>
          <w:sz w:val="22"/>
          <w:szCs w:val="22"/>
        </w:rPr>
        <w:t xml:space="preserve">mall surplus. President Beeker recommended </w:t>
      </w:r>
      <w:r w:rsidR="00B77AC6">
        <w:rPr>
          <w:rFonts w:asciiTheme="majorBidi" w:eastAsia="Times New Roman" w:hAnsiTheme="majorBidi" w:cstheme="majorBidi"/>
          <w:color w:val="000000"/>
          <w:sz w:val="22"/>
          <w:szCs w:val="22"/>
        </w:rPr>
        <w:t xml:space="preserve">that </w:t>
      </w:r>
      <w:r w:rsidR="00626E75">
        <w:rPr>
          <w:rFonts w:asciiTheme="majorBidi" w:eastAsia="Times New Roman" w:hAnsiTheme="majorBidi" w:cstheme="majorBidi"/>
          <w:color w:val="000000"/>
          <w:sz w:val="22"/>
          <w:szCs w:val="22"/>
        </w:rPr>
        <w:t>the surplus be placed into the Reserve Fund.  Jim Collins made the motion:</w:t>
      </w:r>
    </w:p>
    <w:p w14:paraId="441F1DF3" w14:textId="77777777" w:rsidR="00EF04EF" w:rsidRPr="00D916C4" w:rsidRDefault="00EF04EF" w:rsidP="00EF04EF">
      <w:pPr>
        <w:rPr>
          <w:rFonts w:asciiTheme="majorBidi" w:eastAsia="Times New Roman" w:hAnsiTheme="majorBidi" w:cstheme="majorBidi"/>
          <w:color w:val="000000"/>
          <w:sz w:val="18"/>
          <w:szCs w:val="18"/>
        </w:rPr>
      </w:pPr>
    </w:p>
    <w:p w14:paraId="78CCCF96" w14:textId="77777777" w:rsidR="00EF04EF" w:rsidRPr="001C5AF2" w:rsidRDefault="00EF04EF" w:rsidP="00EF04EF">
      <w:pPr>
        <w:rPr>
          <w:rFonts w:asciiTheme="majorBidi" w:eastAsia="Times New Roman" w:hAnsiTheme="majorBidi" w:cstheme="majorBidi"/>
          <w:b/>
          <w:bCs/>
          <w:color w:val="000000"/>
          <w:sz w:val="22"/>
          <w:szCs w:val="22"/>
        </w:rPr>
      </w:pPr>
      <w:r w:rsidRPr="001C5AF2">
        <w:rPr>
          <w:rFonts w:asciiTheme="majorBidi" w:eastAsia="Times New Roman" w:hAnsiTheme="majorBidi" w:cstheme="majorBidi"/>
          <w:b/>
          <w:bCs/>
          <w:color w:val="000000"/>
          <w:sz w:val="22"/>
          <w:szCs w:val="22"/>
        </w:rPr>
        <w:t>Resolution</w:t>
      </w:r>
    </w:p>
    <w:p w14:paraId="6444A54D" w14:textId="3CF3F670" w:rsidR="00EF04EF" w:rsidRPr="003F7D9E" w:rsidRDefault="00EF04EF" w:rsidP="00EF04EF">
      <w:pPr>
        <w:rPr>
          <w:rFonts w:asciiTheme="majorBidi" w:eastAsia="Times New Roman" w:hAnsiTheme="majorBidi" w:cstheme="majorBidi"/>
          <w:color w:val="000000"/>
          <w:sz w:val="22"/>
          <w:szCs w:val="22"/>
        </w:rPr>
      </w:pPr>
      <w:r w:rsidRPr="003F7D9E">
        <w:rPr>
          <w:rFonts w:asciiTheme="majorBidi" w:eastAsia="Times New Roman" w:hAnsiTheme="majorBidi" w:cstheme="majorBidi"/>
          <w:color w:val="000000"/>
          <w:sz w:val="22"/>
          <w:szCs w:val="22"/>
        </w:rPr>
        <w:t xml:space="preserve">The Board </w:t>
      </w:r>
      <w:r w:rsidRPr="00F57335">
        <w:rPr>
          <w:rFonts w:asciiTheme="majorBidi" w:eastAsia="Times New Roman" w:hAnsiTheme="majorBidi" w:cstheme="majorBidi"/>
          <w:color w:val="000000"/>
          <w:sz w:val="22"/>
          <w:szCs w:val="22"/>
        </w:rPr>
        <w:t xml:space="preserve">of Directors </w:t>
      </w:r>
      <w:r w:rsidR="00B77AC6">
        <w:rPr>
          <w:rFonts w:asciiTheme="majorBidi" w:eastAsia="Times New Roman" w:hAnsiTheme="majorBidi" w:cstheme="majorBidi"/>
          <w:color w:val="000000"/>
          <w:sz w:val="22"/>
          <w:szCs w:val="22"/>
        </w:rPr>
        <w:t>allocates</w:t>
      </w:r>
      <w:r w:rsidRPr="003F7D9E">
        <w:rPr>
          <w:rFonts w:asciiTheme="majorBidi" w:eastAsia="Times New Roman" w:hAnsiTheme="majorBidi" w:cstheme="majorBidi"/>
          <w:color w:val="000000"/>
          <w:sz w:val="22"/>
          <w:szCs w:val="22"/>
        </w:rPr>
        <w:t xml:space="preserve"> the Net Operational income from the year 2021 to the Reserve Fund in the amount of $28,911.</w:t>
      </w:r>
    </w:p>
    <w:p w14:paraId="388665E5" w14:textId="77777777" w:rsidR="00EF04EF" w:rsidRPr="003F7D9E" w:rsidRDefault="00EF04EF" w:rsidP="00EF04EF">
      <w:pPr>
        <w:rPr>
          <w:rFonts w:asciiTheme="majorBidi" w:eastAsia="Times New Roman" w:hAnsiTheme="majorBidi" w:cstheme="majorBidi"/>
          <w:sz w:val="18"/>
          <w:szCs w:val="18"/>
        </w:rPr>
      </w:pPr>
    </w:p>
    <w:p w14:paraId="7204600E" w14:textId="64176293" w:rsidR="001939BE" w:rsidRDefault="00626E75" w:rsidP="001939BE">
      <w:pPr>
        <w:rPr>
          <w:rFonts w:asciiTheme="majorBidi" w:hAnsiTheme="majorBidi" w:cstheme="majorBidi"/>
          <w:sz w:val="22"/>
          <w:szCs w:val="22"/>
        </w:rPr>
      </w:pPr>
      <w:r>
        <w:rPr>
          <w:rFonts w:asciiTheme="majorBidi" w:hAnsiTheme="majorBidi" w:cstheme="majorBidi"/>
          <w:sz w:val="22"/>
          <w:szCs w:val="22"/>
        </w:rPr>
        <w:t>The motion was seconded by Jessica Schreiber</w:t>
      </w:r>
      <w:r w:rsidR="001C5AF2">
        <w:rPr>
          <w:rFonts w:asciiTheme="majorBidi" w:hAnsiTheme="majorBidi" w:cstheme="majorBidi"/>
          <w:sz w:val="22"/>
          <w:szCs w:val="22"/>
        </w:rPr>
        <w:t xml:space="preserve"> and</w:t>
      </w:r>
      <w:r>
        <w:rPr>
          <w:rFonts w:asciiTheme="majorBidi" w:hAnsiTheme="majorBidi" w:cstheme="majorBidi"/>
          <w:sz w:val="22"/>
          <w:szCs w:val="22"/>
        </w:rPr>
        <w:t xml:space="preserve"> passed unanimously.</w:t>
      </w:r>
    </w:p>
    <w:p w14:paraId="40E6058F" w14:textId="77777777" w:rsidR="00626E75" w:rsidRPr="009C11EF" w:rsidRDefault="00626E75" w:rsidP="001939BE">
      <w:pPr>
        <w:rPr>
          <w:rFonts w:asciiTheme="majorBidi" w:hAnsiTheme="majorBidi" w:cstheme="majorBidi"/>
          <w:sz w:val="18"/>
          <w:szCs w:val="18"/>
        </w:rPr>
      </w:pPr>
    </w:p>
    <w:p w14:paraId="0A40C42C" w14:textId="45AF669E" w:rsidR="001939BE" w:rsidRDefault="001939BE" w:rsidP="001939BE">
      <w:pPr>
        <w:rPr>
          <w:rFonts w:asciiTheme="majorBidi" w:hAnsiTheme="majorBidi" w:cstheme="majorBidi"/>
          <w:u w:val="single"/>
        </w:rPr>
      </w:pPr>
      <w:r>
        <w:rPr>
          <w:rFonts w:asciiTheme="majorBidi" w:hAnsiTheme="majorBidi" w:cstheme="majorBidi"/>
          <w:u w:val="single"/>
        </w:rPr>
        <w:t>Committee Reports</w:t>
      </w:r>
    </w:p>
    <w:p w14:paraId="7500A0D9" w14:textId="3427A2CA" w:rsidR="001939BE" w:rsidRPr="009C11EF" w:rsidRDefault="001939BE" w:rsidP="001939BE">
      <w:pPr>
        <w:rPr>
          <w:rFonts w:asciiTheme="majorBidi" w:hAnsiTheme="majorBidi" w:cstheme="majorBidi"/>
          <w:sz w:val="18"/>
          <w:szCs w:val="18"/>
          <w:u w:val="single"/>
        </w:rPr>
      </w:pPr>
    </w:p>
    <w:p w14:paraId="45338930" w14:textId="7D113184" w:rsidR="00B73D01" w:rsidRPr="006727DE" w:rsidRDefault="001939BE" w:rsidP="00A24C56">
      <w:pPr>
        <w:pStyle w:val="ListParagraph"/>
        <w:numPr>
          <w:ilvl w:val="0"/>
          <w:numId w:val="3"/>
        </w:numPr>
        <w:rPr>
          <w:rFonts w:asciiTheme="majorBidi" w:hAnsiTheme="majorBidi" w:cstheme="majorBidi"/>
          <w:b/>
          <w:bCs/>
          <w:sz w:val="22"/>
          <w:szCs w:val="22"/>
        </w:rPr>
      </w:pPr>
      <w:r w:rsidRPr="006727DE">
        <w:rPr>
          <w:rFonts w:asciiTheme="majorBidi" w:hAnsiTheme="majorBidi" w:cstheme="majorBidi"/>
          <w:b/>
          <w:bCs/>
          <w:sz w:val="22"/>
          <w:szCs w:val="22"/>
        </w:rPr>
        <w:t xml:space="preserve">Budget &amp; </w:t>
      </w:r>
      <w:r w:rsidR="00B73D01" w:rsidRPr="006727DE">
        <w:rPr>
          <w:rFonts w:asciiTheme="majorBidi" w:hAnsiTheme="majorBidi" w:cstheme="majorBidi"/>
          <w:b/>
          <w:bCs/>
          <w:sz w:val="22"/>
          <w:szCs w:val="22"/>
        </w:rPr>
        <w:t xml:space="preserve">Finance Committee </w:t>
      </w:r>
      <w:r w:rsidR="00B73D01" w:rsidRPr="006727DE">
        <w:rPr>
          <w:rFonts w:asciiTheme="majorBidi" w:hAnsiTheme="majorBidi" w:cstheme="majorBidi"/>
          <w:sz w:val="22"/>
          <w:szCs w:val="22"/>
        </w:rPr>
        <w:t xml:space="preserve">Jim Collins </w:t>
      </w:r>
      <w:r w:rsidR="00E03EAB">
        <w:rPr>
          <w:rFonts w:asciiTheme="majorBidi" w:hAnsiTheme="majorBidi" w:cstheme="majorBidi"/>
          <w:sz w:val="22"/>
          <w:szCs w:val="22"/>
        </w:rPr>
        <w:t>stated</w:t>
      </w:r>
      <w:r w:rsidR="00B73D01" w:rsidRPr="006727DE">
        <w:rPr>
          <w:rFonts w:asciiTheme="majorBidi" w:hAnsiTheme="majorBidi" w:cstheme="majorBidi"/>
          <w:sz w:val="22"/>
          <w:szCs w:val="22"/>
        </w:rPr>
        <w:t xml:space="preserve"> that </w:t>
      </w:r>
      <w:r w:rsidR="00E03EAB">
        <w:rPr>
          <w:rFonts w:asciiTheme="majorBidi" w:hAnsiTheme="majorBidi" w:cstheme="majorBidi"/>
          <w:sz w:val="22"/>
          <w:szCs w:val="22"/>
        </w:rPr>
        <w:t xml:space="preserve">the </w:t>
      </w:r>
      <w:r w:rsidR="00B73D01" w:rsidRPr="006727DE">
        <w:rPr>
          <w:rFonts w:asciiTheme="majorBidi" w:hAnsiTheme="majorBidi" w:cstheme="majorBidi"/>
          <w:sz w:val="22"/>
          <w:szCs w:val="22"/>
        </w:rPr>
        <w:t xml:space="preserve">budget and finance </w:t>
      </w:r>
      <w:r w:rsidR="00E03EAB">
        <w:rPr>
          <w:rFonts w:asciiTheme="majorBidi" w:hAnsiTheme="majorBidi" w:cstheme="majorBidi"/>
          <w:sz w:val="22"/>
          <w:szCs w:val="22"/>
        </w:rPr>
        <w:t>matters</w:t>
      </w:r>
      <w:r w:rsidR="00B73D01" w:rsidRPr="006727DE">
        <w:rPr>
          <w:rFonts w:asciiTheme="majorBidi" w:hAnsiTheme="majorBidi" w:cstheme="majorBidi"/>
          <w:sz w:val="22"/>
          <w:szCs w:val="22"/>
        </w:rPr>
        <w:t xml:space="preserve"> had already been addressed in the Treasurer’s and Audit Committee reports</w:t>
      </w:r>
      <w:r w:rsidR="00E03EAB">
        <w:rPr>
          <w:rFonts w:asciiTheme="majorBidi" w:hAnsiTheme="majorBidi" w:cstheme="majorBidi"/>
          <w:sz w:val="22"/>
          <w:szCs w:val="22"/>
        </w:rPr>
        <w:t xml:space="preserve"> and that he had no additional comments to make</w:t>
      </w:r>
      <w:r w:rsidR="00B73D01" w:rsidRPr="006727DE">
        <w:rPr>
          <w:rFonts w:asciiTheme="majorBidi" w:hAnsiTheme="majorBidi" w:cstheme="majorBidi"/>
          <w:sz w:val="22"/>
          <w:szCs w:val="22"/>
        </w:rPr>
        <w:t xml:space="preserve">. </w:t>
      </w:r>
    </w:p>
    <w:p w14:paraId="55C91B7F" w14:textId="3E9069B1" w:rsidR="00A24C56" w:rsidRPr="009C11EF" w:rsidRDefault="00B73D01" w:rsidP="00B73D01">
      <w:pPr>
        <w:pStyle w:val="ListParagraph"/>
        <w:rPr>
          <w:rFonts w:asciiTheme="majorBidi" w:hAnsiTheme="majorBidi" w:cstheme="majorBidi"/>
          <w:b/>
          <w:bCs/>
          <w:sz w:val="18"/>
          <w:szCs w:val="18"/>
        </w:rPr>
      </w:pPr>
      <w:r w:rsidRPr="006727DE">
        <w:rPr>
          <w:rFonts w:asciiTheme="majorBidi" w:hAnsiTheme="majorBidi" w:cstheme="majorBidi"/>
          <w:sz w:val="22"/>
          <w:szCs w:val="22"/>
        </w:rPr>
        <w:t xml:space="preserve"> </w:t>
      </w:r>
    </w:p>
    <w:p w14:paraId="53D9C34A" w14:textId="05152EEA" w:rsidR="00D23E09" w:rsidRPr="00D23E09" w:rsidRDefault="001939BE" w:rsidP="00D23E09">
      <w:pPr>
        <w:pStyle w:val="ListParagraph"/>
        <w:numPr>
          <w:ilvl w:val="0"/>
          <w:numId w:val="3"/>
        </w:numPr>
        <w:rPr>
          <w:rFonts w:asciiTheme="majorBidi" w:hAnsiTheme="majorBidi" w:cstheme="majorBidi"/>
          <w:sz w:val="22"/>
          <w:szCs w:val="22"/>
        </w:rPr>
      </w:pPr>
      <w:r w:rsidRPr="006727DE">
        <w:rPr>
          <w:rFonts w:asciiTheme="majorBidi" w:hAnsiTheme="majorBidi" w:cstheme="majorBidi"/>
          <w:b/>
          <w:bCs/>
          <w:sz w:val="22"/>
          <w:szCs w:val="22"/>
        </w:rPr>
        <w:t>Facilities Committee</w:t>
      </w:r>
      <w:r w:rsidR="00A24C56" w:rsidRPr="006727DE">
        <w:rPr>
          <w:rFonts w:asciiTheme="majorBidi" w:hAnsiTheme="majorBidi" w:cstheme="majorBidi"/>
          <w:b/>
          <w:bCs/>
          <w:sz w:val="22"/>
          <w:szCs w:val="22"/>
        </w:rPr>
        <w:t xml:space="preserve"> </w:t>
      </w:r>
      <w:r w:rsidR="000A1104" w:rsidRPr="006727DE">
        <w:rPr>
          <w:rFonts w:asciiTheme="majorBidi" w:hAnsiTheme="majorBidi" w:cstheme="majorBidi"/>
          <w:sz w:val="22"/>
          <w:szCs w:val="22"/>
        </w:rPr>
        <w:t xml:space="preserve">Chair Archie Green made the report. </w:t>
      </w:r>
      <w:r w:rsidR="00DF6030" w:rsidRPr="006727DE">
        <w:rPr>
          <w:rFonts w:asciiTheme="majorBidi" w:hAnsiTheme="majorBidi" w:cstheme="majorBidi"/>
          <w:sz w:val="22"/>
          <w:szCs w:val="22"/>
        </w:rPr>
        <w:t>At their meeting o</w:t>
      </w:r>
      <w:r w:rsidR="006727DE" w:rsidRPr="006727DE">
        <w:rPr>
          <w:rFonts w:asciiTheme="majorBidi" w:hAnsiTheme="majorBidi" w:cstheme="majorBidi"/>
          <w:sz w:val="22"/>
          <w:szCs w:val="22"/>
        </w:rPr>
        <w:t>n</w:t>
      </w:r>
      <w:r w:rsidR="00DF6030" w:rsidRPr="006727DE">
        <w:rPr>
          <w:rFonts w:asciiTheme="majorBidi" w:hAnsiTheme="majorBidi" w:cstheme="majorBidi"/>
          <w:sz w:val="22"/>
          <w:szCs w:val="22"/>
        </w:rPr>
        <w:t xml:space="preserve"> March 12, 2022, the Facilities Committee approved the following projects for recommendation to the MCCA Board of Directors for their approval:</w:t>
      </w:r>
    </w:p>
    <w:p w14:paraId="7B73A765" w14:textId="77777777" w:rsidR="006727DE" w:rsidRDefault="00DF6030" w:rsidP="00DF6030">
      <w:pPr>
        <w:pStyle w:val="ListParagraph"/>
        <w:numPr>
          <w:ilvl w:val="1"/>
          <w:numId w:val="3"/>
        </w:numPr>
        <w:rPr>
          <w:rFonts w:asciiTheme="majorBidi" w:hAnsiTheme="majorBidi" w:cstheme="majorBidi"/>
          <w:sz w:val="22"/>
          <w:szCs w:val="22"/>
        </w:rPr>
      </w:pPr>
      <w:r w:rsidRPr="006727DE">
        <w:rPr>
          <w:rFonts w:asciiTheme="majorBidi" w:hAnsiTheme="majorBidi" w:cstheme="majorBidi"/>
          <w:sz w:val="22"/>
          <w:szCs w:val="22"/>
        </w:rPr>
        <w:t>Masonry Repairs</w:t>
      </w:r>
    </w:p>
    <w:p w14:paraId="652293F3" w14:textId="77777777" w:rsidR="006727DE" w:rsidRDefault="006727DE"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Courts and Studio Back Hall Restoration</w:t>
      </w:r>
    </w:p>
    <w:p w14:paraId="5DC54D4B" w14:textId="77777777" w:rsidR="006727DE" w:rsidRDefault="006727DE"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Studio Building Entry Door Restoration</w:t>
      </w:r>
    </w:p>
    <w:p w14:paraId="76CA8FFE"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lastRenderedPageBreak/>
        <w:t>Tudor, Studio and Gallery Laundry Room Improvements</w:t>
      </w:r>
    </w:p>
    <w:p w14:paraId="7B206FBA"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Garage pedestrian door replacement in East Garage</w:t>
      </w:r>
    </w:p>
    <w:p w14:paraId="2743B283"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Completion of Employee Break Room</w:t>
      </w:r>
    </w:p>
    <w:p w14:paraId="62096767"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Completion of Security Office Updating</w:t>
      </w:r>
    </w:p>
    <w:p w14:paraId="236B4844"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Courts ADA ramp</w:t>
      </w:r>
    </w:p>
    <w:p w14:paraId="474A2F7E"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Studio Building Interior Entry</w:t>
      </w:r>
    </w:p>
    <w:p w14:paraId="4E5BE66F"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West Garage Main Door Repairs</w:t>
      </w:r>
    </w:p>
    <w:p w14:paraId="4D52C1EA"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Exterior Lighting, Tudor Buildings</w:t>
      </w:r>
    </w:p>
    <w:p w14:paraId="774795F1" w14:textId="77777777" w:rsidR="003A4DC7" w:rsidRDefault="003A4DC7" w:rsidP="00DF6030">
      <w:pPr>
        <w:pStyle w:val="ListParagraph"/>
        <w:numPr>
          <w:ilvl w:val="1"/>
          <w:numId w:val="3"/>
        </w:numPr>
        <w:rPr>
          <w:rFonts w:asciiTheme="majorBidi" w:hAnsiTheme="majorBidi" w:cstheme="majorBidi"/>
          <w:sz w:val="22"/>
          <w:szCs w:val="22"/>
        </w:rPr>
      </w:pPr>
      <w:r>
        <w:rPr>
          <w:rFonts w:asciiTheme="majorBidi" w:hAnsiTheme="majorBidi" w:cstheme="majorBidi"/>
          <w:sz w:val="22"/>
          <w:szCs w:val="22"/>
        </w:rPr>
        <w:t>Paint of MCCA Administrative Offices</w:t>
      </w:r>
    </w:p>
    <w:p w14:paraId="23C81A33" w14:textId="0B942887" w:rsidR="003A4DC7" w:rsidRDefault="003A4DC7" w:rsidP="003A4DC7">
      <w:pPr>
        <w:ind w:firstLine="720"/>
        <w:rPr>
          <w:rFonts w:asciiTheme="majorBidi" w:hAnsiTheme="majorBidi" w:cstheme="majorBidi"/>
          <w:sz w:val="22"/>
          <w:szCs w:val="22"/>
        </w:rPr>
      </w:pPr>
      <w:r>
        <w:rPr>
          <w:rFonts w:asciiTheme="majorBidi" w:hAnsiTheme="majorBidi" w:cstheme="majorBidi"/>
          <w:sz w:val="22"/>
          <w:szCs w:val="22"/>
        </w:rPr>
        <w:t>Total Cost: $166,000 (out of a $200,000 Annual Capital Budget)</w:t>
      </w:r>
    </w:p>
    <w:p w14:paraId="4DE36912" w14:textId="77777777" w:rsidR="003A4DC7" w:rsidRPr="009C11EF" w:rsidRDefault="003A4DC7" w:rsidP="003A4DC7">
      <w:pPr>
        <w:ind w:firstLine="720"/>
        <w:rPr>
          <w:rFonts w:asciiTheme="majorBidi" w:hAnsiTheme="majorBidi" w:cstheme="majorBidi"/>
          <w:sz w:val="18"/>
          <w:szCs w:val="18"/>
        </w:rPr>
      </w:pPr>
    </w:p>
    <w:p w14:paraId="31E0423E" w14:textId="17A5983B" w:rsidR="003A4DC7" w:rsidRDefault="003A4DC7" w:rsidP="00C53244">
      <w:pPr>
        <w:ind w:left="360"/>
        <w:rPr>
          <w:rFonts w:asciiTheme="majorBidi" w:hAnsiTheme="majorBidi" w:cstheme="majorBidi"/>
          <w:sz w:val="22"/>
          <w:szCs w:val="22"/>
        </w:rPr>
      </w:pPr>
      <w:r>
        <w:rPr>
          <w:rFonts w:asciiTheme="majorBidi" w:hAnsiTheme="majorBidi" w:cstheme="majorBidi"/>
          <w:sz w:val="22"/>
          <w:szCs w:val="22"/>
        </w:rPr>
        <w:t xml:space="preserve">Facilities Chair Green noted that each project </w:t>
      </w:r>
      <w:r w:rsidR="00C53244">
        <w:rPr>
          <w:rFonts w:asciiTheme="majorBidi" w:hAnsiTheme="majorBidi" w:cstheme="majorBidi"/>
          <w:sz w:val="22"/>
          <w:szCs w:val="22"/>
        </w:rPr>
        <w:t>h</w:t>
      </w:r>
      <w:r>
        <w:rPr>
          <w:rFonts w:asciiTheme="majorBidi" w:hAnsiTheme="majorBidi" w:cstheme="majorBidi"/>
          <w:sz w:val="22"/>
          <w:szCs w:val="22"/>
        </w:rPr>
        <w:t>as an estimated completion date.</w:t>
      </w:r>
    </w:p>
    <w:p w14:paraId="117FA124" w14:textId="68558B23" w:rsidR="003A4DC7" w:rsidRPr="009C11EF" w:rsidRDefault="003A4DC7" w:rsidP="003A4DC7">
      <w:pPr>
        <w:rPr>
          <w:rFonts w:asciiTheme="majorBidi" w:hAnsiTheme="majorBidi" w:cstheme="majorBidi"/>
          <w:sz w:val="18"/>
          <w:szCs w:val="18"/>
        </w:rPr>
      </w:pPr>
    </w:p>
    <w:p w14:paraId="3AA5B549" w14:textId="726A71D0" w:rsidR="00D23E09" w:rsidRDefault="003A4DC7" w:rsidP="00D23E09">
      <w:pPr>
        <w:rPr>
          <w:rFonts w:asciiTheme="majorBidi" w:hAnsiTheme="majorBidi" w:cstheme="majorBidi"/>
          <w:sz w:val="22"/>
          <w:szCs w:val="22"/>
        </w:rPr>
      </w:pPr>
      <w:r>
        <w:rPr>
          <w:rFonts w:asciiTheme="majorBidi" w:hAnsiTheme="majorBidi" w:cstheme="majorBidi"/>
          <w:sz w:val="22"/>
          <w:szCs w:val="22"/>
        </w:rPr>
        <w:t xml:space="preserve">Jessica Schreiber made </w:t>
      </w:r>
      <w:r w:rsidR="00D23E09">
        <w:rPr>
          <w:rFonts w:asciiTheme="majorBidi" w:hAnsiTheme="majorBidi" w:cstheme="majorBidi"/>
          <w:sz w:val="22"/>
          <w:szCs w:val="22"/>
        </w:rPr>
        <w:t>the following motion</w:t>
      </w:r>
      <w:r w:rsidR="00FB3049">
        <w:rPr>
          <w:rFonts w:asciiTheme="majorBidi" w:hAnsiTheme="majorBidi" w:cstheme="majorBidi"/>
          <w:sz w:val="22"/>
          <w:szCs w:val="22"/>
        </w:rPr>
        <w:t xml:space="preserve"> t</w:t>
      </w:r>
      <w:r w:rsidR="008F4F48">
        <w:rPr>
          <w:rFonts w:asciiTheme="majorBidi" w:hAnsiTheme="majorBidi" w:cstheme="majorBidi"/>
          <w:sz w:val="22"/>
          <w:szCs w:val="22"/>
        </w:rPr>
        <w:t xml:space="preserve">o approve the list of annual Capital projects of 2022. </w:t>
      </w:r>
    </w:p>
    <w:p w14:paraId="131F94B4" w14:textId="77777777" w:rsidR="00501D25" w:rsidRPr="009C11EF" w:rsidRDefault="00501D25" w:rsidP="00501D25">
      <w:pPr>
        <w:rPr>
          <w:rFonts w:asciiTheme="majorBidi" w:hAnsiTheme="majorBidi" w:cstheme="majorBidi"/>
          <w:sz w:val="18"/>
          <w:szCs w:val="18"/>
          <w:u w:val="single"/>
        </w:rPr>
      </w:pPr>
    </w:p>
    <w:p w14:paraId="19F360BB" w14:textId="77777777" w:rsidR="00501D25" w:rsidRDefault="00D23E09" w:rsidP="00501D25">
      <w:pPr>
        <w:rPr>
          <w:rFonts w:asciiTheme="majorBidi" w:hAnsiTheme="majorBidi" w:cstheme="majorBidi"/>
          <w:sz w:val="22"/>
          <w:szCs w:val="22"/>
        </w:rPr>
      </w:pPr>
      <w:r w:rsidRPr="00D23E09">
        <w:rPr>
          <w:rFonts w:asciiTheme="majorBidi" w:hAnsiTheme="majorBidi" w:cstheme="majorBidi"/>
          <w:sz w:val="22"/>
          <w:szCs w:val="22"/>
          <w:u w:val="single"/>
        </w:rPr>
        <w:t>Resolution</w:t>
      </w:r>
      <w:r>
        <w:rPr>
          <w:rFonts w:asciiTheme="majorBidi" w:hAnsiTheme="majorBidi" w:cstheme="majorBidi"/>
          <w:sz w:val="22"/>
          <w:szCs w:val="22"/>
        </w:rPr>
        <w:t xml:space="preserve">:  The board approves </w:t>
      </w:r>
      <w:r w:rsidR="003A4DC7">
        <w:rPr>
          <w:rFonts w:asciiTheme="majorBidi" w:hAnsiTheme="majorBidi" w:cstheme="majorBidi"/>
          <w:sz w:val="22"/>
          <w:szCs w:val="22"/>
        </w:rPr>
        <w:t xml:space="preserve">the Facilities Committee </w:t>
      </w:r>
      <w:r w:rsidR="00C53244">
        <w:rPr>
          <w:rFonts w:asciiTheme="majorBidi" w:hAnsiTheme="majorBidi" w:cstheme="majorBidi"/>
          <w:sz w:val="22"/>
          <w:szCs w:val="22"/>
        </w:rPr>
        <w:t xml:space="preserve">2022 Annual Capital </w:t>
      </w:r>
      <w:r w:rsidR="003A4DC7">
        <w:rPr>
          <w:rFonts w:asciiTheme="majorBidi" w:hAnsiTheme="majorBidi" w:cstheme="majorBidi"/>
          <w:sz w:val="22"/>
          <w:szCs w:val="22"/>
        </w:rPr>
        <w:t>Budget</w:t>
      </w:r>
      <w:r>
        <w:rPr>
          <w:rFonts w:asciiTheme="majorBidi" w:hAnsiTheme="majorBidi" w:cstheme="majorBidi"/>
          <w:sz w:val="22"/>
          <w:szCs w:val="22"/>
        </w:rPr>
        <w:t xml:space="preserve"> </w:t>
      </w:r>
      <w:r w:rsidR="00501D25">
        <w:rPr>
          <w:rFonts w:asciiTheme="majorBidi" w:hAnsiTheme="majorBidi" w:cstheme="majorBidi"/>
          <w:sz w:val="22"/>
          <w:szCs w:val="22"/>
        </w:rPr>
        <w:t xml:space="preserve">as presented by the Facilities Committee.  The motion was </w:t>
      </w:r>
      <w:r w:rsidR="003A4DC7">
        <w:rPr>
          <w:rFonts w:asciiTheme="majorBidi" w:hAnsiTheme="majorBidi" w:cstheme="majorBidi"/>
          <w:sz w:val="22"/>
          <w:szCs w:val="22"/>
        </w:rPr>
        <w:t xml:space="preserve">seconded by Kathleen Hickman. </w:t>
      </w:r>
    </w:p>
    <w:p w14:paraId="3550C06B" w14:textId="77777777" w:rsidR="00501D25" w:rsidRPr="009C11EF" w:rsidRDefault="00501D25" w:rsidP="00501D25">
      <w:pPr>
        <w:rPr>
          <w:rFonts w:asciiTheme="majorBidi" w:hAnsiTheme="majorBidi" w:cstheme="majorBidi"/>
          <w:sz w:val="18"/>
          <w:szCs w:val="18"/>
        </w:rPr>
      </w:pPr>
    </w:p>
    <w:p w14:paraId="00213DB3" w14:textId="0DEB680D" w:rsidR="00E03EAB" w:rsidRDefault="00AB599A" w:rsidP="00501D25">
      <w:pPr>
        <w:rPr>
          <w:rFonts w:asciiTheme="majorBidi" w:hAnsiTheme="majorBidi" w:cstheme="majorBidi"/>
          <w:sz w:val="22"/>
          <w:szCs w:val="22"/>
        </w:rPr>
      </w:pPr>
      <w:r>
        <w:rPr>
          <w:rFonts w:asciiTheme="majorBidi" w:hAnsiTheme="majorBidi" w:cstheme="majorBidi"/>
          <w:sz w:val="22"/>
          <w:szCs w:val="22"/>
        </w:rPr>
        <w:t>Jim Collins asked ho</w:t>
      </w:r>
      <w:r w:rsidR="00C53244">
        <w:rPr>
          <w:rFonts w:asciiTheme="majorBidi" w:hAnsiTheme="majorBidi" w:cstheme="majorBidi"/>
          <w:sz w:val="22"/>
          <w:szCs w:val="22"/>
        </w:rPr>
        <w:t>w</w:t>
      </w:r>
      <w:r>
        <w:rPr>
          <w:rFonts w:asciiTheme="majorBidi" w:hAnsiTheme="majorBidi" w:cstheme="majorBidi"/>
          <w:sz w:val="22"/>
          <w:szCs w:val="22"/>
        </w:rPr>
        <w:t xml:space="preserve"> many laundry rooms require work. Paul Stroud </w:t>
      </w:r>
      <w:r w:rsidR="00501D25">
        <w:rPr>
          <w:rFonts w:asciiTheme="majorBidi" w:hAnsiTheme="majorBidi" w:cstheme="majorBidi"/>
          <w:sz w:val="22"/>
          <w:szCs w:val="22"/>
        </w:rPr>
        <w:t>said</w:t>
      </w:r>
      <w:r>
        <w:rPr>
          <w:rFonts w:asciiTheme="majorBidi" w:hAnsiTheme="majorBidi" w:cstheme="majorBidi"/>
          <w:sz w:val="22"/>
          <w:szCs w:val="22"/>
        </w:rPr>
        <w:t xml:space="preserve"> this is a multi-year project with seven laundry rooms scheduled for completion this year </w:t>
      </w:r>
      <w:r w:rsidR="00C53244">
        <w:rPr>
          <w:rFonts w:asciiTheme="majorBidi" w:hAnsiTheme="majorBidi" w:cstheme="majorBidi"/>
          <w:sz w:val="22"/>
          <w:szCs w:val="22"/>
        </w:rPr>
        <w:t>and about</w:t>
      </w:r>
      <w:r>
        <w:rPr>
          <w:rFonts w:asciiTheme="majorBidi" w:hAnsiTheme="majorBidi" w:cstheme="majorBidi"/>
          <w:sz w:val="22"/>
          <w:szCs w:val="22"/>
        </w:rPr>
        <w:t xml:space="preserve"> 15 remaining. Work includes plaster repair, upgrades to electrical systems up to code, plumbing system upgrades, painting,</w:t>
      </w:r>
      <w:r w:rsidR="00FB3049">
        <w:rPr>
          <w:rFonts w:asciiTheme="majorBidi" w:hAnsiTheme="majorBidi" w:cstheme="majorBidi"/>
          <w:color w:val="FF0000"/>
          <w:sz w:val="22"/>
          <w:szCs w:val="22"/>
        </w:rPr>
        <w:t xml:space="preserve"> </w:t>
      </w:r>
      <w:r w:rsidR="00FB3049">
        <w:rPr>
          <w:rFonts w:asciiTheme="majorBidi" w:hAnsiTheme="majorBidi" w:cstheme="majorBidi"/>
          <w:sz w:val="22"/>
          <w:szCs w:val="22"/>
        </w:rPr>
        <w:t>floor treatments</w:t>
      </w:r>
      <w:r>
        <w:rPr>
          <w:rFonts w:asciiTheme="majorBidi" w:hAnsiTheme="majorBidi" w:cstheme="majorBidi"/>
          <w:sz w:val="22"/>
          <w:szCs w:val="22"/>
        </w:rPr>
        <w:t>, new sinks, plumbing fixtures and hook up for washers and dryers. Some laundry rooms may be repurposed as more and more residents opt for in suite laundries.</w:t>
      </w:r>
      <w:r w:rsidR="00C53244">
        <w:rPr>
          <w:rFonts w:asciiTheme="majorBidi" w:hAnsiTheme="majorBidi" w:cstheme="majorBidi"/>
          <w:sz w:val="22"/>
          <w:szCs w:val="22"/>
        </w:rPr>
        <w:t xml:space="preserve"> </w:t>
      </w:r>
    </w:p>
    <w:p w14:paraId="7CC12233" w14:textId="77777777" w:rsidR="00E03EAB" w:rsidRPr="009C11EF" w:rsidRDefault="00E03EAB" w:rsidP="00501D25">
      <w:pPr>
        <w:rPr>
          <w:rFonts w:asciiTheme="majorBidi" w:hAnsiTheme="majorBidi" w:cstheme="majorBidi"/>
          <w:sz w:val="18"/>
          <w:szCs w:val="18"/>
        </w:rPr>
      </w:pPr>
    </w:p>
    <w:p w14:paraId="75753A25" w14:textId="1648AA7C" w:rsidR="00C53244" w:rsidRDefault="00C53244" w:rsidP="00501D25">
      <w:pPr>
        <w:rPr>
          <w:rFonts w:asciiTheme="majorBidi" w:hAnsiTheme="majorBidi" w:cstheme="majorBidi"/>
          <w:sz w:val="22"/>
          <w:szCs w:val="22"/>
        </w:rPr>
      </w:pPr>
      <w:r>
        <w:rPr>
          <w:rFonts w:asciiTheme="majorBidi" w:hAnsiTheme="majorBidi" w:cstheme="majorBidi"/>
          <w:sz w:val="22"/>
          <w:szCs w:val="22"/>
        </w:rPr>
        <w:t>Following discussion, the motion was put before the board for a vote and passed unanimously.</w:t>
      </w:r>
    </w:p>
    <w:p w14:paraId="1E6F4D46" w14:textId="2EF4397E" w:rsidR="00C53244" w:rsidRPr="009C11EF" w:rsidRDefault="00C53244" w:rsidP="00C53244">
      <w:pPr>
        <w:ind w:left="360"/>
        <w:rPr>
          <w:rFonts w:asciiTheme="majorBidi" w:hAnsiTheme="majorBidi" w:cstheme="majorBidi"/>
          <w:sz w:val="18"/>
          <w:szCs w:val="18"/>
        </w:rPr>
      </w:pPr>
    </w:p>
    <w:p w14:paraId="62216CC8" w14:textId="70459AA2" w:rsidR="00501D25" w:rsidRPr="00501D25" w:rsidRDefault="00C53244" w:rsidP="00501D25">
      <w:pPr>
        <w:rPr>
          <w:rFonts w:asciiTheme="majorBidi" w:hAnsiTheme="majorBidi" w:cstheme="majorBidi"/>
          <w:sz w:val="22"/>
          <w:szCs w:val="22"/>
        </w:rPr>
      </w:pPr>
      <w:r>
        <w:rPr>
          <w:rFonts w:asciiTheme="majorBidi" w:hAnsiTheme="majorBidi" w:cstheme="majorBidi"/>
          <w:sz w:val="22"/>
          <w:szCs w:val="22"/>
        </w:rPr>
        <w:t xml:space="preserve">President Beeker asked the General Manager to </w:t>
      </w:r>
      <w:r w:rsidR="00EA05D3">
        <w:rPr>
          <w:rFonts w:asciiTheme="majorBidi" w:hAnsiTheme="majorBidi" w:cstheme="majorBidi"/>
          <w:sz w:val="22"/>
          <w:szCs w:val="22"/>
        </w:rPr>
        <w:t>review</w:t>
      </w:r>
      <w:r>
        <w:rPr>
          <w:rFonts w:asciiTheme="majorBidi" w:hAnsiTheme="majorBidi" w:cstheme="majorBidi"/>
          <w:sz w:val="22"/>
          <w:szCs w:val="22"/>
        </w:rPr>
        <w:t xml:space="preserve"> the </w:t>
      </w:r>
      <w:r w:rsidR="00EA05D3">
        <w:rPr>
          <w:rFonts w:asciiTheme="majorBidi" w:hAnsiTheme="majorBidi" w:cstheme="majorBidi"/>
          <w:sz w:val="22"/>
          <w:szCs w:val="22"/>
        </w:rPr>
        <w:t xml:space="preserve">2022 </w:t>
      </w:r>
      <w:r>
        <w:rPr>
          <w:rFonts w:asciiTheme="majorBidi" w:hAnsiTheme="majorBidi" w:cstheme="majorBidi"/>
          <w:sz w:val="22"/>
          <w:szCs w:val="22"/>
        </w:rPr>
        <w:t xml:space="preserve">Reserve Study Projects. Paul Stroud </w:t>
      </w:r>
      <w:r w:rsidR="00EA05D3">
        <w:rPr>
          <w:rFonts w:asciiTheme="majorBidi" w:hAnsiTheme="majorBidi" w:cstheme="majorBidi"/>
          <w:sz w:val="22"/>
          <w:szCs w:val="22"/>
        </w:rPr>
        <w:t>said t</w:t>
      </w:r>
      <w:r w:rsidR="00501D25">
        <w:rPr>
          <w:rFonts w:asciiTheme="majorBidi" w:hAnsiTheme="majorBidi" w:cstheme="majorBidi"/>
          <w:sz w:val="22"/>
          <w:szCs w:val="22"/>
        </w:rPr>
        <w:t>his year’s Reserve Study</w:t>
      </w:r>
      <w:r w:rsidR="00EA05D3">
        <w:rPr>
          <w:rFonts w:asciiTheme="majorBidi" w:hAnsiTheme="majorBidi" w:cstheme="majorBidi"/>
          <w:sz w:val="22"/>
          <w:szCs w:val="22"/>
        </w:rPr>
        <w:t xml:space="preserve"> projects include:</w:t>
      </w:r>
    </w:p>
    <w:p w14:paraId="6A4E600D" w14:textId="394A298B" w:rsidR="00C53244"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Back line wall stabilization and restoration</w:t>
      </w:r>
    </w:p>
    <w:p w14:paraId="67979E52" w14:textId="2A3E0A55"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Masonry work focusing on lintels over windows</w:t>
      </w:r>
    </w:p>
    <w:p w14:paraId="46BA94E2" w14:textId="68FAFDD3"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 xml:space="preserve">Replacement of window in the Point Building </w:t>
      </w:r>
    </w:p>
    <w:p w14:paraId="7D39DE80" w14:textId="6E1D9812"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Maintenance work in the West Garage</w:t>
      </w:r>
    </w:p>
    <w:p w14:paraId="005C7638" w14:textId="3623ACBD"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Interior painting</w:t>
      </w:r>
    </w:p>
    <w:p w14:paraId="1A228266" w14:textId="6882D537"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Concrete repair in the West Garage</w:t>
      </w:r>
    </w:p>
    <w:p w14:paraId="1C56C9C1" w14:textId="415E9701" w:rsidR="00EA05D3"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Contingency replacement of a water heater, freight elevator repairs, heating or plumbing system repairs, security system upgrades, washer and dryer machines in the laundry room</w:t>
      </w:r>
    </w:p>
    <w:p w14:paraId="16E6861C" w14:textId="48E7E762" w:rsidR="00151630" w:rsidRPr="00501D25" w:rsidRDefault="00EA05D3" w:rsidP="00501D25">
      <w:pPr>
        <w:pStyle w:val="ListParagraph"/>
        <w:numPr>
          <w:ilvl w:val="1"/>
          <w:numId w:val="13"/>
        </w:numPr>
        <w:rPr>
          <w:rFonts w:asciiTheme="majorBidi" w:hAnsiTheme="majorBidi" w:cstheme="majorBidi"/>
          <w:sz w:val="22"/>
          <w:szCs w:val="22"/>
        </w:rPr>
      </w:pPr>
      <w:r w:rsidRPr="00501D25">
        <w:rPr>
          <w:rFonts w:asciiTheme="majorBidi" w:hAnsiTheme="majorBidi" w:cstheme="majorBidi"/>
          <w:sz w:val="22"/>
          <w:szCs w:val="22"/>
        </w:rPr>
        <w:t xml:space="preserve">Repayment of the Elevator Loan </w:t>
      </w:r>
    </w:p>
    <w:p w14:paraId="03A482FB" w14:textId="77777777" w:rsidR="00A93640" w:rsidRPr="009C11EF" w:rsidRDefault="00A93640" w:rsidP="00A93640">
      <w:pPr>
        <w:pStyle w:val="ListParagraph"/>
        <w:ind w:left="1800"/>
        <w:rPr>
          <w:sz w:val="18"/>
          <w:szCs w:val="18"/>
        </w:rPr>
      </w:pPr>
    </w:p>
    <w:p w14:paraId="2E97E8A4" w14:textId="26B1655D" w:rsidR="00A93640" w:rsidRDefault="001939BE" w:rsidP="00A93640">
      <w:pPr>
        <w:pStyle w:val="ListParagraph"/>
        <w:numPr>
          <w:ilvl w:val="0"/>
          <w:numId w:val="3"/>
        </w:numPr>
        <w:rPr>
          <w:rFonts w:asciiTheme="majorBidi" w:hAnsiTheme="majorBidi" w:cstheme="majorBidi"/>
        </w:rPr>
      </w:pPr>
      <w:r w:rsidRPr="00762BA3">
        <w:rPr>
          <w:rFonts w:asciiTheme="majorBidi" w:hAnsiTheme="majorBidi" w:cstheme="majorBidi"/>
          <w:b/>
          <w:bCs/>
        </w:rPr>
        <w:t>Rules Committee</w:t>
      </w:r>
      <w:r w:rsidR="00BF3AC9" w:rsidRPr="00762BA3">
        <w:rPr>
          <w:rFonts w:asciiTheme="majorBidi" w:hAnsiTheme="majorBidi" w:cstheme="majorBidi"/>
          <w:b/>
          <w:bCs/>
        </w:rPr>
        <w:t xml:space="preserve"> </w:t>
      </w:r>
      <w:r w:rsidR="001C5AF2" w:rsidRPr="001C5AF2">
        <w:rPr>
          <w:rFonts w:asciiTheme="majorBidi" w:hAnsiTheme="majorBidi" w:cstheme="majorBidi"/>
        </w:rPr>
        <w:t>Board liaison</w:t>
      </w:r>
      <w:r w:rsidR="001C5AF2">
        <w:rPr>
          <w:rFonts w:asciiTheme="majorBidi" w:hAnsiTheme="majorBidi" w:cstheme="majorBidi"/>
          <w:b/>
          <w:bCs/>
        </w:rPr>
        <w:t xml:space="preserve"> </w:t>
      </w:r>
      <w:r w:rsidR="00501D25">
        <w:rPr>
          <w:rFonts w:asciiTheme="majorBidi" w:hAnsiTheme="majorBidi" w:cstheme="majorBidi"/>
        </w:rPr>
        <w:t>Jessica Schreiber said there were n</w:t>
      </w:r>
      <w:r w:rsidR="00A93640" w:rsidRPr="00501D25">
        <w:rPr>
          <w:rFonts w:asciiTheme="majorBidi" w:hAnsiTheme="majorBidi" w:cstheme="majorBidi"/>
        </w:rPr>
        <w:t>o</w:t>
      </w:r>
      <w:r w:rsidR="00A93640">
        <w:rPr>
          <w:rFonts w:asciiTheme="majorBidi" w:hAnsiTheme="majorBidi" w:cstheme="majorBidi"/>
        </w:rPr>
        <w:t xml:space="preserve"> rule violations or issues to report.</w:t>
      </w:r>
    </w:p>
    <w:p w14:paraId="1ADDAFFC" w14:textId="77777777" w:rsidR="00A93640" w:rsidRPr="009C11EF" w:rsidRDefault="00A93640" w:rsidP="00A93640">
      <w:pPr>
        <w:pStyle w:val="ListParagraph"/>
        <w:rPr>
          <w:rFonts w:asciiTheme="majorBidi" w:hAnsiTheme="majorBidi" w:cstheme="majorBidi"/>
          <w:sz w:val="18"/>
          <w:szCs w:val="18"/>
        </w:rPr>
      </w:pPr>
    </w:p>
    <w:p w14:paraId="13F57AE9" w14:textId="6DC89E61" w:rsidR="00A93640" w:rsidRDefault="00A93640" w:rsidP="00762BA3">
      <w:pPr>
        <w:pStyle w:val="ListParagraph"/>
        <w:numPr>
          <w:ilvl w:val="0"/>
          <w:numId w:val="3"/>
        </w:numPr>
        <w:rPr>
          <w:rFonts w:asciiTheme="majorBidi" w:hAnsiTheme="majorBidi" w:cstheme="majorBidi"/>
        </w:rPr>
      </w:pPr>
      <w:r>
        <w:rPr>
          <w:rFonts w:asciiTheme="majorBidi" w:hAnsiTheme="majorBidi" w:cstheme="majorBidi"/>
          <w:b/>
          <w:bCs/>
        </w:rPr>
        <w:t xml:space="preserve">Landmark Committee </w:t>
      </w:r>
      <w:r w:rsidR="00501D25">
        <w:rPr>
          <w:rFonts w:asciiTheme="majorBidi" w:hAnsiTheme="majorBidi" w:cstheme="majorBidi"/>
        </w:rPr>
        <w:t>Jim Collins said</w:t>
      </w:r>
      <w:r w:rsidR="00C2075B">
        <w:rPr>
          <w:rFonts w:asciiTheme="majorBidi" w:hAnsiTheme="majorBidi" w:cstheme="majorBidi"/>
        </w:rPr>
        <w:t xml:space="preserve"> board members had received a written report from t</w:t>
      </w:r>
      <w:r w:rsidR="00501D25">
        <w:rPr>
          <w:rFonts w:asciiTheme="majorBidi" w:hAnsiTheme="majorBidi" w:cstheme="majorBidi"/>
        </w:rPr>
        <w:t xml:space="preserve">he Landmark Committee </w:t>
      </w:r>
      <w:r>
        <w:rPr>
          <w:rFonts w:asciiTheme="majorBidi" w:hAnsiTheme="majorBidi" w:cstheme="majorBidi"/>
        </w:rPr>
        <w:t>in advance of the meeting.</w:t>
      </w:r>
    </w:p>
    <w:p w14:paraId="60F510BD" w14:textId="1965AFE0" w:rsidR="001939BE" w:rsidRPr="00EA6D0C" w:rsidRDefault="00574C88" w:rsidP="001939BE">
      <w:pPr>
        <w:rPr>
          <w:rFonts w:asciiTheme="majorBidi" w:hAnsiTheme="majorBidi" w:cstheme="majorBidi"/>
          <w:b/>
          <w:bCs/>
          <w:sz w:val="10"/>
          <w:szCs w:val="10"/>
        </w:rPr>
      </w:pPr>
      <w:r>
        <w:rPr>
          <w:rFonts w:asciiTheme="majorBidi" w:hAnsiTheme="majorBidi" w:cstheme="majorBidi"/>
          <w:b/>
          <w:bCs/>
          <w:sz w:val="10"/>
          <w:szCs w:val="10"/>
        </w:rPr>
        <w:t xml:space="preserve">  </w:t>
      </w:r>
    </w:p>
    <w:p w14:paraId="4B0AB47A" w14:textId="110A2149" w:rsidR="00151630" w:rsidRPr="00C2075B" w:rsidRDefault="001939BE" w:rsidP="00A93640">
      <w:pPr>
        <w:pStyle w:val="ListParagraph"/>
        <w:numPr>
          <w:ilvl w:val="0"/>
          <w:numId w:val="4"/>
        </w:numPr>
        <w:rPr>
          <w:rFonts w:asciiTheme="majorBidi" w:hAnsiTheme="majorBidi" w:cstheme="majorBidi"/>
          <w:b/>
          <w:bCs/>
        </w:rPr>
      </w:pPr>
      <w:r w:rsidRPr="00C35820">
        <w:rPr>
          <w:rFonts w:asciiTheme="majorBidi" w:hAnsiTheme="majorBidi" w:cstheme="majorBidi"/>
          <w:b/>
          <w:bCs/>
        </w:rPr>
        <w:t>Marketing Committee</w:t>
      </w:r>
      <w:r w:rsidR="004032E2">
        <w:rPr>
          <w:rFonts w:asciiTheme="majorBidi" w:hAnsiTheme="majorBidi" w:cstheme="majorBidi"/>
          <w:b/>
          <w:bCs/>
        </w:rPr>
        <w:t xml:space="preserve"> </w:t>
      </w:r>
      <w:r w:rsidR="007D613A">
        <w:rPr>
          <w:rFonts w:asciiTheme="majorBidi" w:hAnsiTheme="majorBidi" w:cstheme="majorBidi"/>
        </w:rPr>
        <w:t xml:space="preserve">Chris Malstead </w:t>
      </w:r>
      <w:r w:rsidR="00F001DD">
        <w:rPr>
          <w:rFonts w:asciiTheme="majorBidi" w:hAnsiTheme="majorBidi" w:cstheme="majorBidi"/>
        </w:rPr>
        <w:t>deferred to the</w:t>
      </w:r>
      <w:r w:rsidR="00C2075B">
        <w:rPr>
          <w:rFonts w:asciiTheme="majorBidi" w:hAnsiTheme="majorBidi" w:cstheme="majorBidi"/>
        </w:rPr>
        <w:t xml:space="preserve"> Marketing Committee report </w:t>
      </w:r>
      <w:r w:rsidR="00F001DD">
        <w:rPr>
          <w:rFonts w:asciiTheme="majorBidi" w:hAnsiTheme="majorBidi" w:cstheme="majorBidi"/>
        </w:rPr>
        <w:t xml:space="preserve">made earlier </w:t>
      </w:r>
      <w:r w:rsidR="00D23E09">
        <w:rPr>
          <w:rFonts w:asciiTheme="majorBidi" w:hAnsiTheme="majorBidi" w:cstheme="majorBidi"/>
        </w:rPr>
        <w:t xml:space="preserve">in the meeting by </w:t>
      </w:r>
      <w:r w:rsidR="00A93640">
        <w:rPr>
          <w:rFonts w:asciiTheme="majorBidi" w:hAnsiTheme="majorBidi" w:cstheme="majorBidi"/>
        </w:rPr>
        <w:t>Mebby Brown.</w:t>
      </w:r>
    </w:p>
    <w:p w14:paraId="794F2EE1" w14:textId="77777777" w:rsidR="00C2075B" w:rsidRPr="00A93640" w:rsidRDefault="00C2075B" w:rsidP="00C2075B">
      <w:pPr>
        <w:pStyle w:val="ListParagraph"/>
        <w:rPr>
          <w:rFonts w:asciiTheme="majorBidi" w:hAnsiTheme="majorBidi" w:cstheme="majorBidi"/>
          <w:b/>
          <w:bCs/>
        </w:rPr>
      </w:pPr>
    </w:p>
    <w:p w14:paraId="3652B984" w14:textId="4CABA75D" w:rsidR="00D23E09" w:rsidRPr="00C2075B" w:rsidRDefault="001939BE" w:rsidP="00C2075B">
      <w:pPr>
        <w:pStyle w:val="ListParagraph"/>
        <w:numPr>
          <w:ilvl w:val="0"/>
          <w:numId w:val="4"/>
        </w:numPr>
        <w:rPr>
          <w:rFonts w:asciiTheme="majorBidi" w:hAnsiTheme="majorBidi" w:cstheme="majorBidi"/>
          <w:u w:val="single"/>
        </w:rPr>
      </w:pPr>
      <w:r w:rsidRPr="00C2075B">
        <w:rPr>
          <w:rFonts w:asciiTheme="majorBidi" w:hAnsiTheme="majorBidi" w:cstheme="majorBidi"/>
          <w:b/>
          <w:bCs/>
        </w:rPr>
        <w:t>Newsletter Committee</w:t>
      </w:r>
      <w:r w:rsidR="00607C78" w:rsidRPr="00C2075B">
        <w:rPr>
          <w:rFonts w:asciiTheme="majorBidi" w:hAnsiTheme="majorBidi" w:cstheme="majorBidi"/>
          <w:b/>
          <w:bCs/>
        </w:rPr>
        <w:t xml:space="preserve"> </w:t>
      </w:r>
      <w:r w:rsidR="00A24C56" w:rsidRPr="00C2075B">
        <w:rPr>
          <w:rFonts w:asciiTheme="majorBidi" w:hAnsiTheme="majorBidi" w:cstheme="majorBidi"/>
        </w:rPr>
        <w:t xml:space="preserve">Chair Kathleen Hickman </w:t>
      </w:r>
      <w:r w:rsidR="00D23E09" w:rsidRPr="00C2075B">
        <w:rPr>
          <w:rFonts w:asciiTheme="majorBidi" w:hAnsiTheme="majorBidi" w:cstheme="majorBidi"/>
        </w:rPr>
        <w:t xml:space="preserve">reported that the </w:t>
      </w:r>
      <w:r w:rsidR="00A93640" w:rsidRPr="00C2075B">
        <w:rPr>
          <w:rFonts w:asciiTheme="majorBidi" w:hAnsiTheme="majorBidi" w:cstheme="majorBidi"/>
        </w:rPr>
        <w:t xml:space="preserve">third issue of the Newsletter is </w:t>
      </w:r>
      <w:r w:rsidR="00C2075B">
        <w:rPr>
          <w:rFonts w:asciiTheme="majorBidi" w:hAnsiTheme="majorBidi" w:cstheme="majorBidi"/>
        </w:rPr>
        <w:t>ready</w:t>
      </w:r>
      <w:r w:rsidR="00A93640" w:rsidRPr="00C2075B">
        <w:rPr>
          <w:rFonts w:asciiTheme="majorBidi" w:hAnsiTheme="majorBidi" w:cstheme="majorBidi"/>
        </w:rPr>
        <w:t xml:space="preserve"> to go out</w:t>
      </w:r>
      <w:r w:rsidR="00D23E09" w:rsidRPr="00C2075B">
        <w:rPr>
          <w:rFonts w:asciiTheme="majorBidi" w:hAnsiTheme="majorBidi" w:cstheme="majorBidi"/>
        </w:rPr>
        <w:t xml:space="preserve"> once columns from the General Manager and Board </w:t>
      </w:r>
      <w:r w:rsidR="00D23E09" w:rsidRPr="00C2075B">
        <w:rPr>
          <w:rFonts w:asciiTheme="majorBidi" w:hAnsiTheme="majorBidi" w:cstheme="majorBidi"/>
        </w:rPr>
        <w:lastRenderedPageBreak/>
        <w:t xml:space="preserve">President </w:t>
      </w:r>
      <w:r w:rsidR="001C5AF2">
        <w:rPr>
          <w:rFonts w:asciiTheme="majorBidi" w:hAnsiTheme="majorBidi" w:cstheme="majorBidi"/>
        </w:rPr>
        <w:t>are</w:t>
      </w:r>
      <w:r w:rsidR="00D23E09" w:rsidRPr="00C2075B">
        <w:rPr>
          <w:rFonts w:asciiTheme="majorBidi" w:hAnsiTheme="majorBidi" w:cstheme="majorBidi"/>
        </w:rPr>
        <w:t xml:space="preserve"> received</w:t>
      </w:r>
      <w:r w:rsidR="00A93640" w:rsidRPr="00C2075B">
        <w:rPr>
          <w:rFonts w:asciiTheme="majorBidi" w:hAnsiTheme="majorBidi" w:cstheme="majorBidi"/>
        </w:rPr>
        <w:t xml:space="preserve">. Eric Schreiber has agreed to take on the chairmanship of the Newsletter Committee. She will continue as the board liaison. </w:t>
      </w:r>
    </w:p>
    <w:p w14:paraId="0DC50599" w14:textId="77777777" w:rsidR="00C2075B" w:rsidRPr="009C11EF" w:rsidRDefault="00C2075B" w:rsidP="009C11EF">
      <w:pPr>
        <w:rPr>
          <w:rFonts w:asciiTheme="majorBidi" w:hAnsiTheme="majorBidi" w:cstheme="majorBidi"/>
          <w:u w:val="single"/>
        </w:rPr>
      </w:pPr>
    </w:p>
    <w:p w14:paraId="2657C5E0" w14:textId="70407D50" w:rsidR="00151630" w:rsidRPr="00D23E09" w:rsidRDefault="00D23E09" w:rsidP="00C2075B">
      <w:pPr>
        <w:ind w:left="720"/>
        <w:rPr>
          <w:rFonts w:asciiTheme="majorBidi" w:hAnsiTheme="majorBidi" w:cstheme="majorBidi"/>
          <w:u w:val="single"/>
        </w:rPr>
      </w:pPr>
      <w:r w:rsidRPr="00D23E09">
        <w:rPr>
          <w:rFonts w:asciiTheme="majorBidi" w:hAnsiTheme="majorBidi" w:cstheme="majorBidi"/>
          <w:b/>
          <w:bCs/>
        </w:rPr>
        <w:t>Resolution</w:t>
      </w:r>
      <w:r>
        <w:rPr>
          <w:rFonts w:asciiTheme="majorBidi" w:hAnsiTheme="majorBidi" w:cstheme="majorBidi"/>
        </w:rPr>
        <w:t xml:space="preserve"> </w:t>
      </w:r>
      <w:r w:rsidR="00A93640" w:rsidRPr="00D23E09">
        <w:rPr>
          <w:rFonts w:asciiTheme="majorBidi" w:hAnsiTheme="majorBidi" w:cstheme="majorBidi"/>
        </w:rPr>
        <w:t xml:space="preserve">Chris Malstead moved to have Eric Schreiber appointed chairman of the Newsletter Committee. The motion was seconded by </w:t>
      </w:r>
      <w:r w:rsidRPr="00D23E09">
        <w:rPr>
          <w:rFonts w:asciiTheme="majorBidi" w:hAnsiTheme="majorBidi" w:cstheme="majorBidi"/>
        </w:rPr>
        <w:t xml:space="preserve">Jim Collins. </w:t>
      </w:r>
      <w:r w:rsidR="00C2075B">
        <w:rPr>
          <w:rFonts w:asciiTheme="majorBidi" w:hAnsiTheme="majorBidi" w:cstheme="majorBidi"/>
        </w:rPr>
        <w:t xml:space="preserve"> The motion passed 6 in favor with Jessica Schreiber abstaining because of a </w:t>
      </w:r>
      <w:r w:rsidR="000328AF">
        <w:rPr>
          <w:rFonts w:asciiTheme="majorBidi" w:hAnsiTheme="majorBidi" w:cstheme="majorBidi"/>
        </w:rPr>
        <w:t>spousal</w:t>
      </w:r>
      <w:r w:rsidR="00C2075B">
        <w:rPr>
          <w:rFonts w:asciiTheme="majorBidi" w:hAnsiTheme="majorBidi" w:cstheme="majorBidi"/>
        </w:rPr>
        <w:t xml:space="preserve"> relationship. Eric Schreiber was thanked by members of the board for taking on </w:t>
      </w:r>
      <w:r w:rsidR="002F3FA5">
        <w:rPr>
          <w:rFonts w:asciiTheme="majorBidi" w:hAnsiTheme="majorBidi" w:cstheme="majorBidi"/>
        </w:rPr>
        <w:t>responsibility for the newsletter.</w:t>
      </w:r>
    </w:p>
    <w:p w14:paraId="727B1F25" w14:textId="77777777" w:rsidR="00151630" w:rsidRPr="009C11EF" w:rsidRDefault="00151630" w:rsidP="00151630">
      <w:pPr>
        <w:rPr>
          <w:rFonts w:asciiTheme="majorBidi" w:hAnsiTheme="majorBidi" w:cstheme="majorBidi"/>
          <w:sz w:val="18"/>
          <w:szCs w:val="18"/>
          <w:u w:val="single"/>
        </w:rPr>
      </w:pPr>
    </w:p>
    <w:p w14:paraId="1BF1BEF0" w14:textId="5C16F37A" w:rsidR="00151630" w:rsidRDefault="001939BE" w:rsidP="00D24BB0">
      <w:pPr>
        <w:rPr>
          <w:rFonts w:asciiTheme="majorBidi" w:hAnsiTheme="majorBidi" w:cstheme="majorBidi"/>
        </w:rPr>
      </w:pPr>
      <w:r w:rsidRPr="00151630">
        <w:rPr>
          <w:rFonts w:asciiTheme="majorBidi" w:hAnsiTheme="majorBidi" w:cstheme="majorBidi"/>
          <w:u w:val="single"/>
        </w:rPr>
        <w:t xml:space="preserve">President’s </w:t>
      </w:r>
      <w:r w:rsidRPr="00D24BB0">
        <w:rPr>
          <w:rFonts w:asciiTheme="majorBidi" w:hAnsiTheme="majorBidi" w:cstheme="majorBidi"/>
          <w:u w:val="single"/>
        </w:rPr>
        <w:t>Report</w:t>
      </w:r>
      <w:r w:rsidR="00D24BB0">
        <w:rPr>
          <w:rFonts w:asciiTheme="majorBidi" w:hAnsiTheme="majorBidi" w:cstheme="majorBidi"/>
        </w:rPr>
        <w:t xml:space="preserve"> President </w:t>
      </w:r>
      <w:r w:rsidR="00D24BB0" w:rsidRPr="00D24BB0">
        <w:rPr>
          <w:rFonts w:asciiTheme="majorBidi" w:hAnsiTheme="majorBidi" w:cstheme="majorBidi"/>
        </w:rPr>
        <w:t xml:space="preserve">Beeker </w:t>
      </w:r>
      <w:r w:rsidR="00D24BB0">
        <w:rPr>
          <w:rFonts w:asciiTheme="majorBidi" w:hAnsiTheme="majorBidi" w:cstheme="majorBidi"/>
        </w:rPr>
        <w:t xml:space="preserve">cited the </w:t>
      </w:r>
      <w:r w:rsidR="000F35DA">
        <w:rPr>
          <w:rFonts w:asciiTheme="majorBidi" w:hAnsiTheme="majorBidi" w:cstheme="majorBidi"/>
        </w:rPr>
        <w:t xml:space="preserve">leadership of Paul Stroud and the </w:t>
      </w:r>
      <w:r w:rsidR="00D24BB0">
        <w:rPr>
          <w:rFonts w:asciiTheme="majorBidi" w:hAnsiTheme="majorBidi" w:cstheme="majorBidi"/>
        </w:rPr>
        <w:t xml:space="preserve">contribution of the Physicians Advisory Council to the Moreland Courts community </w:t>
      </w:r>
      <w:r w:rsidR="000F35DA">
        <w:rPr>
          <w:rFonts w:asciiTheme="majorBidi" w:hAnsiTheme="majorBidi" w:cstheme="majorBidi"/>
        </w:rPr>
        <w:t xml:space="preserve">in </w:t>
      </w:r>
      <w:r w:rsidR="001C5AF2">
        <w:rPr>
          <w:rFonts w:asciiTheme="majorBidi" w:hAnsiTheme="majorBidi" w:cstheme="majorBidi"/>
        </w:rPr>
        <w:t xml:space="preserve">successfully </w:t>
      </w:r>
      <w:r w:rsidR="000F35DA">
        <w:rPr>
          <w:rFonts w:asciiTheme="majorBidi" w:hAnsiTheme="majorBidi" w:cstheme="majorBidi"/>
        </w:rPr>
        <w:t xml:space="preserve">navigating the Covid pandemic </w:t>
      </w:r>
      <w:r w:rsidR="00D52F52">
        <w:rPr>
          <w:rFonts w:asciiTheme="majorBidi" w:hAnsiTheme="majorBidi" w:cstheme="majorBidi"/>
        </w:rPr>
        <w:t xml:space="preserve">and noted how helpful the </w:t>
      </w:r>
      <w:r w:rsidR="00D24BB0">
        <w:rPr>
          <w:rFonts w:asciiTheme="majorBidi" w:hAnsiTheme="majorBidi" w:cstheme="majorBidi"/>
        </w:rPr>
        <w:t xml:space="preserve">advice of this group </w:t>
      </w:r>
      <w:r w:rsidR="001C5AF2">
        <w:rPr>
          <w:rFonts w:asciiTheme="majorBidi" w:hAnsiTheme="majorBidi" w:cstheme="majorBidi"/>
        </w:rPr>
        <w:t>had been</w:t>
      </w:r>
      <w:r w:rsidR="00D24BB0">
        <w:rPr>
          <w:rFonts w:asciiTheme="majorBidi" w:hAnsiTheme="majorBidi" w:cstheme="majorBidi"/>
        </w:rPr>
        <w:t xml:space="preserve"> to the board </w:t>
      </w:r>
      <w:r w:rsidR="00D52F52">
        <w:rPr>
          <w:rFonts w:asciiTheme="majorBidi" w:hAnsiTheme="majorBidi" w:cstheme="majorBidi"/>
        </w:rPr>
        <w:t xml:space="preserve">and management </w:t>
      </w:r>
      <w:r w:rsidR="00D24BB0">
        <w:rPr>
          <w:rFonts w:asciiTheme="majorBidi" w:hAnsiTheme="majorBidi" w:cstheme="majorBidi"/>
        </w:rPr>
        <w:t xml:space="preserve">when it had to make decisions. </w:t>
      </w:r>
      <w:r w:rsidR="00D52F52">
        <w:rPr>
          <w:rFonts w:asciiTheme="majorBidi" w:hAnsiTheme="majorBidi" w:cstheme="majorBidi"/>
        </w:rPr>
        <w:t>He propose</w:t>
      </w:r>
      <w:r w:rsidR="001C5AF2">
        <w:rPr>
          <w:rFonts w:asciiTheme="majorBidi" w:hAnsiTheme="majorBidi" w:cstheme="majorBidi"/>
        </w:rPr>
        <w:t>d</w:t>
      </w:r>
      <w:r w:rsidR="00D52F52">
        <w:rPr>
          <w:rFonts w:asciiTheme="majorBidi" w:hAnsiTheme="majorBidi" w:cstheme="majorBidi"/>
        </w:rPr>
        <w:t xml:space="preserve"> the following motion:</w:t>
      </w:r>
    </w:p>
    <w:p w14:paraId="2F32A3CE" w14:textId="44C2E0C4" w:rsidR="00D24BB0" w:rsidRPr="009C11EF" w:rsidRDefault="00D24BB0" w:rsidP="00D24BB0">
      <w:pPr>
        <w:rPr>
          <w:rFonts w:asciiTheme="majorBidi" w:hAnsiTheme="majorBidi" w:cstheme="majorBidi"/>
          <w:sz w:val="16"/>
          <w:szCs w:val="16"/>
        </w:rPr>
      </w:pPr>
    </w:p>
    <w:p w14:paraId="589BC19B" w14:textId="5BA4989A" w:rsidR="00F66904" w:rsidRDefault="00D52F52" w:rsidP="001C5AF2">
      <w:pPr>
        <w:ind w:left="720"/>
        <w:rPr>
          <w:rFonts w:asciiTheme="majorBidi" w:hAnsiTheme="majorBidi" w:cstheme="majorBidi"/>
        </w:rPr>
      </w:pPr>
      <w:r w:rsidRPr="00D52F52">
        <w:rPr>
          <w:rFonts w:asciiTheme="majorBidi" w:hAnsiTheme="majorBidi" w:cstheme="majorBidi"/>
          <w:b/>
          <w:bCs/>
        </w:rPr>
        <w:t>Resolution</w:t>
      </w:r>
      <w:r>
        <w:rPr>
          <w:rFonts w:asciiTheme="majorBidi" w:hAnsiTheme="majorBidi" w:cstheme="majorBidi"/>
        </w:rPr>
        <w:t xml:space="preserve"> </w:t>
      </w:r>
      <w:r w:rsidR="00D24BB0">
        <w:rPr>
          <w:rFonts w:asciiTheme="majorBidi" w:hAnsiTheme="majorBidi" w:cstheme="majorBidi"/>
        </w:rPr>
        <w:t xml:space="preserve">Be it resolved that the Board of Directors of the Moreland Courts Condominium Association </w:t>
      </w:r>
      <w:r w:rsidR="00F66904">
        <w:rPr>
          <w:rFonts w:asciiTheme="majorBidi" w:hAnsiTheme="majorBidi" w:cstheme="majorBidi"/>
        </w:rPr>
        <w:t>recognizes the contribution of</w:t>
      </w:r>
      <w:r w:rsidR="00D24BB0">
        <w:rPr>
          <w:rFonts w:asciiTheme="majorBidi" w:hAnsiTheme="majorBidi" w:cstheme="majorBidi"/>
        </w:rPr>
        <w:t xml:space="preserve"> the members of the Physicians Advisory Council</w:t>
      </w:r>
      <w:r w:rsidR="00F66904">
        <w:rPr>
          <w:rFonts w:asciiTheme="majorBidi" w:hAnsiTheme="majorBidi" w:cstheme="majorBidi"/>
        </w:rPr>
        <w:t xml:space="preserve"> to the General Manager and board during the Covid pandemic and expresses its appreciation </w:t>
      </w:r>
      <w:r w:rsidR="000F35DA">
        <w:rPr>
          <w:rFonts w:asciiTheme="majorBidi" w:hAnsiTheme="majorBidi" w:cstheme="majorBidi"/>
        </w:rPr>
        <w:t xml:space="preserve">to </w:t>
      </w:r>
      <w:r>
        <w:rPr>
          <w:rFonts w:asciiTheme="majorBidi" w:hAnsiTheme="majorBidi" w:cstheme="majorBidi"/>
        </w:rPr>
        <w:t xml:space="preserve">Dr. </w:t>
      </w:r>
      <w:r w:rsidR="000A45AE">
        <w:rPr>
          <w:rFonts w:asciiTheme="majorBidi" w:hAnsiTheme="majorBidi" w:cstheme="majorBidi"/>
        </w:rPr>
        <w:t>Gil Lowenthal,</w:t>
      </w:r>
      <w:r>
        <w:rPr>
          <w:rFonts w:asciiTheme="majorBidi" w:hAnsiTheme="majorBidi" w:cstheme="majorBidi"/>
        </w:rPr>
        <w:t xml:space="preserve"> Dr. Dena Magoulias, Dr.  Dr. Brendon Patterson, Dr. William Schavione, Dr. Eric Schreiber and Dr. Mike Devereaux</w:t>
      </w:r>
      <w:r w:rsidR="00F66904">
        <w:rPr>
          <w:rFonts w:asciiTheme="majorBidi" w:hAnsiTheme="majorBidi" w:cstheme="majorBidi"/>
        </w:rPr>
        <w:t>.</w:t>
      </w:r>
    </w:p>
    <w:p w14:paraId="2C4B448C" w14:textId="5E916C39" w:rsidR="00F66904" w:rsidRDefault="00F66904" w:rsidP="00D24BB0">
      <w:pPr>
        <w:ind w:firstLine="720"/>
        <w:rPr>
          <w:rFonts w:asciiTheme="majorBidi" w:hAnsiTheme="majorBidi" w:cstheme="majorBidi"/>
        </w:rPr>
      </w:pPr>
    </w:p>
    <w:p w14:paraId="0BF1BDD9" w14:textId="72C2509C" w:rsidR="00F66904" w:rsidRDefault="000F35DA" w:rsidP="000F35DA">
      <w:pPr>
        <w:rPr>
          <w:rFonts w:asciiTheme="majorBidi" w:hAnsiTheme="majorBidi" w:cstheme="majorBidi"/>
        </w:rPr>
      </w:pPr>
      <w:r>
        <w:rPr>
          <w:rFonts w:asciiTheme="majorBidi" w:hAnsiTheme="majorBidi" w:cstheme="majorBidi"/>
        </w:rPr>
        <w:t xml:space="preserve">The motion was seconded by Kathleen Hickman and passed unanimously. </w:t>
      </w:r>
    </w:p>
    <w:p w14:paraId="19E4DA20" w14:textId="77777777" w:rsidR="000F35DA" w:rsidRPr="009C11EF" w:rsidRDefault="000F35DA" w:rsidP="00151630">
      <w:pPr>
        <w:rPr>
          <w:rFonts w:asciiTheme="majorBidi" w:hAnsiTheme="majorBidi" w:cstheme="majorBidi"/>
          <w:sz w:val="18"/>
          <w:szCs w:val="18"/>
        </w:rPr>
      </w:pPr>
    </w:p>
    <w:p w14:paraId="21D34125" w14:textId="7F692464" w:rsidR="00B62975" w:rsidRPr="00B62975" w:rsidRDefault="00151630" w:rsidP="00B62975">
      <w:pPr>
        <w:rPr>
          <w:rFonts w:asciiTheme="majorBidi" w:hAnsiTheme="majorBidi" w:cstheme="majorBidi"/>
        </w:rPr>
      </w:pPr>
      <w:r w:rsidRPr="00B62975">
        <w:rPr>
          <w:rFonts w:asciiTheme="majorBidi" w:hAnsiTheme="majorBidi" w:cstheme="majorBidi"/>
          <w:u w:val="single"/>
        </w:rPr>
        <w:t>Correspondenc</w:t>
      </w:r>
      <w:r w:rsidR="00B62975" w:rsidRPr="00B62975">
        <w:rPr>
          <w:rFonts w:asciiTheme="majorBidi" w:hAnsiTheme="majorBidi" w:cstheme="majorBidi"/>
          <w:u w:val="single"/>
        </w:rPr>
        <w:t>e</w:t>
      </w:r>
      <w:r w:rsidR="00B62975" w:rsidRPr="001C5AF2">
        <w:rPr>
          <w:rFonts w:asciiTheme="majorBidi" w:hAnsiTheme="majorBidi" w:cstheme="majorBidi"/>
        </w:rPr>
        <w:t xml:space="preserve"> </w:t>
      </w:r>
      <w:r w:rsidR="00B62975" w:rsidRPr="00B62975">
        <w:rPr>
          <w:rFonts w:asciiTheme="majorBidi" w:hAnsiTheme="majorBidi" w:cstheme="majorBidi"/>
        </w:rPr>
        <w:t>None</w:t>
      </w:r>
    </w:p>
    <w:p w14:paraId="457B966D" w14:textId="77777777" w:rsidR="00151630" w:rsidRPr="009C11EF" w:rsidRDefault="00151630" w:rsidP="00151630">
      <w:pPr>
        <w:rPr>
          <w:rFonts w:asciiTheme="majorBidi" w:hAnsiTheme="majorBidi" w:cstheme="majorBidi"/>
          <w:sz w:val="18"/>
          <w:szCs w:val="18"/>
          <w:u w:val="single"/>
        </w:rPr>
      </w:pPr>
    </w:p>
    <w:p w14:paraId="34ECFC96" w14:textId="2D8FAC3F" w:rsidR="000A45AE" w:rsidRDefault="00151630" w:rsidP="00582816">
      <w:pPr>
        <w:rPr>
          <w:rFonts w:asciiTheme="majorBidi" w:hAnsiTheme="majorBidi" w:cstheme="majorBidi"/>
        </w:rPr>
      </w:pPr>
      <w:r>
        <w:rPr>
          <w:rFonts w:asciiTheme="majorBidi" w:hAnsiTheme="majorBidi" w:cstheme="majorBidi"/>
          <w:u w:val="single"/>
        </w:rPr>
        <w:t>Other Business</w:t>
      </w:r>
      <w:r w:rsidR="00B62975">
        <w:rPr>
          <w:rFonts w:asciiTheme="majorBidi" w:hAnsiTheme="majorBidi" w:cstheme="majorBidi"/>
        </w:rPr>
        <w:t xml:space="preserve"> Archie Green asked the General Manager to comment on questions </w:t>
      </w:r>
      <w:r w:rsidR="001C5AF2">
        <w:rPr>
          <w:rFonts w:asciiTheme="majorBidi" w:hAnsiTheme="majorBidi" w:cstheme="majorBidi"/>
        </w:rPr>
        <w:t>brought up in the Facilities Committee meeting from residents</w:t>
      </w:r>
      <w:r w:rsidR="00B62975">
        <w:rPr>
          <w:rFonts w:asciiTheme="majorBidi" w:hAnsiTheme="majorBidi" w:cstheme="majorBidi"/>
        </w:rPr>
        <w:t xml:space="preserve"> about the ADA Ramp </w:t>
      </w:r>
      <w:r w:rsidR="00582816">
        <w:rPr>
          <w:rFonts w:asciiTheme="majorBidi" w:hAnsiTheme="majorBidi" w:cstheme="majorBidi"/>
        </w:rPr>
        <w:t>behind</w:t>
      </w:r>
      <w:r w:rsidR="00B62975">
        <w:rPr>
          <w:rFonts w:asciiTheme="majorBidi" w:hAnsiTheme="majorBidi" w:cstheme="majorBidi"/>
        </w:rPr>
        <w:t xml:space="preserve"> the Courts Building.</w:t>
      </w:r>
      <w:r w:rsidR="00582816">
        <w:rPr>
          <w:rFonts w:asciiTheme="majorBidi" w:hAnsiTheme="majorBidi" w:cstheme="majorBidi"/>
        </w:rPr>
        <w:t xml:space="preserve"> </w:t>
      </w:r>
      <w:r w:rsidR="000A45AE">
        <w:rPr>
          <w:rFonts w:asciiTheme="majorBidi" w:hAnsiTheme="majorBidi" w:cstheme="majorBidi"/>
        </w:rPr>
        <w:t>Paul</w:t>
      </w:r>
      <w:r w:rsidR="00582816">
        <w:rPr>
          <w:rFonts w:asciiTheme="majorBidi" w:hAnsiTheme="majorBidi" w:cstheme="majorBidi"/>
        </w:rPr>
        <w:t xml:space="preserve"> Stroud said a contractor has been chosen and an order for the handrail </w:t>
      </w:r>
      <w:r w:rsidR="001D6560">
        <w:rPr>
          <w:rFonts w:asciiTheme="majorBidi" w:hAnsiTheme="majorBidi" w:cstheme="majorBidi"/>
        </w:rPr>
        <w:t xml:space="preserve">placed </w:t>
      </w:r>
      <w:r w:rsidR="00582816">
        <w:rPr>
          <w:rFonts w:asciiTheme="majorBidi" w:hAnsiTheme="majorBidi" w:cstheme="majorBidi"/>
        </w:rPr>
        <w:t xml:space="preserve">for the project. To install heat for </w:t>
      </w:r>
      <w:r w:rsidR="007F612B">
        <w:rPr>
          <w:rFonts w:asciiTheme="majorBidi" w:hAnsiTheme="majorBidi" w:cstheme="majorBidi"/>
        </w:rPr>
        <w:t>this eight-foot</w:t>
      </w:r>
      <w:r w:rsidR="00582816">
        <w:rPr>
          <w:rFonts w:asciiTheme="majorBidi" w:hAnsiTheme="majorBidi" w:cstheme="majorBidi"/>
        </w:rPr>
        <w:t xml:space="preserve"> ramp similar to what was done </w:t>
      </w:r>
      <w:r w:rsidR="007F612B">
        <w:rPr>
          <w:rFonts w:asciiTheme="majorBidi" w:hAnsiTheme="majorBidi" w:cstheme="majorBidi"/>
        </w:rPr>
        <w:t xml:space="preserve">in East Tower would add an additional cost of $50,000 to a $10,000 project. Instead, an alternative was found using electric heat lamps that can be walked and driven </w:t>
      </w:r>
      <w:r w:rsidR="001D6560">
        <w:rPr>
          <w:rFonts w:asciiTheme="majorBidi" w:hAnsiTheme="majorBidi" w:cstheme="majorBidi"/>
        </w:rPr>
        <w:t xml:space="preserve">on </w:t>
      </w:r>
      <w:r w:rsidR="007F612B">
        <w:rPr>
          <w:rFonts w:asciiTheme="majorBidi" w:hAnsiTheme="majorBidi" w:cstheme="majorBidi"/>
        </w:rPr>
        <w:t xml:space="preserve">and could be installed during snow season </w:t>
      </w:r>
      <w:r w:rsidR="001D6560">
        <w:rPr>
          <w:rFonts w:asciiTheme="majorBidi" w:hAnsiTheme="majorBidi" w:cstheme="majorBidi"/>
        </w:rPr>
        <w:t>at a</w:t>
      </w:r>
      <w:r w:rsidR="007F612B">
        <w:rPr>
          <w:rFonts w:asciiTheme="majorBidi" w:hAnsiTheme="majorBidi" w:cstheme="majorBidi"/>
        </w:rPr>
        <w:t xml:space="preserve"> cost </w:t>
      </w:r>
      <w:r w:rsidR="001D6560">
        <w:rPr>
          <w:rFonts w:asciiTheme="majorBidi" w:hAnsiTheme="majorBidi" w:cstheme="majorBidi"/>
        </w:rPr>
        <w:t xml:space="preserve">of </w:t>
      </w:r>
      <w:r w:rsidR="007F612B">
        <w:rPr>
          <w:rFonts w:asciiTheme="majorBidi" w:hAnsiTheme="majorBidi" w:cstheme="majorBidi"/>
        </w:rPr>
        <w:t>$1500. The decision was made to proceed with the second option. Th</w:t>
      </w:r>
      <w:r w:rsidR="00F001DD">
        <w:rPr>
          <w:rFonts w:asciiTheme="majorBidi" w:hAnsiTheme="majorBidi" w:cstheme="majorBidi"/>
        </w:rPr>
        <w:t>e decision</w:t>
      </w:r>
      <w:r w:rsidR="007F612B">
        <w:rPr>
          <w:rFonts w:asciiTheme="majorBidi" w:hAnsiTheme="majorBidi" w:cstheme="majorBidi"/>
        </w:rPr>
        <w:t xml:space="preserve"> is being communicated to residents </w:t>
      </w:r>
      <w:r w:rsidR="00264F31">
        <w:rPr>
          <w:rFonts w:asciiTheme="majorBidi" w:hAnsiTheme="majorBidi" w:cstheme="majorBidi"/>
        </w:rPr>
        <w:t xml:space="preserve">of the Courts Building </w:t>
      </w:r>
      <w:r w:rsidR="00874162">
        <w:rPr>
          <w:rFonts w:asciiTheme="majorBidi" w:hAnsiTheme="majorBidi" w:cstheme="majorBidi"/>
        </w:rPr>
        <w:t>who</w:t>
      </w:r>
      <w:r w:rsidR="00264F31">
        <w:rPr>
          <w:rFonts w:asciiTheme="majorBidi" w:hAnsiTheme="majorBidi" w:cstheme="majorBidi"/>
        </w:rPr>
        <w:t xml:space="preserve"> </w:t>
      </w:r>
      <w:r w:rsidR="007F612B">
        <w:rPr>
          <w:rFonts w:asciiTheme="majorBidi" w:hAnsiTheme="majorBidi" w:cstheme="majorBidi"/>
        </w:rPr>
        <w:t xml:space="preserve">were concerned about this issue. </w:t>
      </w:r>
      <w:r w:rsidR="00264F31">
        <w:rPr>
          <w:rFonts w:asciiTheme="majorBidi" w:hAnsiTheme="majorBidi" w:cstheme="majorBidi"/>
        </w:rPr>
        <w:t xml:space="preserve"> In response to a question from President Beeker, Paul Stroud explained how the concrete replacement would be done. Completion of the project is targeted for the </w:t>
      </w:r>
      <w:r w:rsidR="000A45AE">
        <w:rPr>
          <w:rFonts w:asciiTheme="majorBidi" w:hAnsiTheme="majorBidi" w:cstheme="majorBidi"/>
        </w:rPr>
        <w:t>end of the 3</w:t>
      </w:r>
      <w:r w:rsidR="000A45AE" w:rsidRPr="000A45AE">
        <w:rPr>
          <w:rFonts w:asciiTheme="majorBidi" w:hAnsiTheme="majorBidi" w:cstheme="majorBidi"/>
          <w:vertAlign w:val="superscript"/>
        </w:rPr>
        <w:t>rd</w:t>
      </w:r>
      <w:r w:rsidR="000A45AE">
        <w:rPr>
          <w:rFonts w:asciiTheme="majorBidi" w:hAnsiTheme="majorBidi" w:cstheme="majorBidi"/>
        </w:rPr>
        <w:t xml:space="preserve"> quarter of 2022.  </w:t>
      </w:r>
    </w:p>
    <w:p w14:paraId="7BC2C88B" w14:textId="578F70F3" w:rsidR="00CB6780" w:rsidRPr="000A45AE" w:rsidRDefault="00131B15" w:rsidP="000A45AE">
      <w:pPr>
        <w:rPr>
          <w:rFonts w:asciiTheme="majorBidi" w:hAnsiTheme="majorBidi" w:cstheme="majorBidi"/>
          <w:u w:val="single"/>
        </w:rPr>
      </w:pPr>
      <w:r w:rsidRPr="000A45AE">
        <w:rPr>
          <w:rFonts w:asciiTheme="majorBidi" w:hAnsiTheme="majorBidi" w:cstheme="majorBidi"/>
        </w:rPr>
        <w:t xml:space="preserve">  </w:t>
      </w:r>
    </w:p>
    <w:p w14:paraId="0605828A" w14:textId="09FD26DD" w:rsidR="00CB6780" w:rsidRDefault="00D934F1" w:rsidP="00EA6D0C">
      <w:pPr>
        <w:rPr>
          <w:rFonts w:asciiTheme="majorBidi" w:hAnsiTheme="majorBidi" w:cstheme="majorBidi"/>
        </w:rPr>
      </w:pPr>
      <w:r w:rsidRPr="000E1A87">
        <w:rPr>
          <w:rFonts w:asciiTheme="majorBidi" w:hAnsiTheme="majorBidi" w:cstheme="majorBidi"/>
          <w:u w:val="single"/>
        </w:rPr>
        <w:t>Adjournment</w:t>
      </w:r>
      <w:r w:rsidRPr="001C4D9A">
        <w:rPr>
          <w:rFonts w:asciiTheme="majorBidi" w:hAnsiTheme="majorBidi" w:cstheme="majorBidi"/>
        </w:rPr>
        <w:t xml:space="preserve"> On</w:t>
      </w:r>
      <w:r w:rsidR="000E1A87">
        <w:rPr>
          <w:rFonts w:asciiTheme="majorBidi" w:hAnsiTheme="majorBidi" w:cstheme="majorBidi"/>
        </w:rPr>
        <w:t xml:space="preserve"> motion of </w:t>
      </w:r>
      <w:r w:rsidR="00F737EC" w:rsidRPr="00F737EC">
        <w:rPr>
          <w:rFonts w:asciiTheme="majorBidi" w:hAnsiTheme="majorBidi" w:cstheme="majorBidi"/>
        </w:rPr>
        <w:t>Archie Green</w:t>
      </w:r>
      <w:r w:rsidR="000E1A87">
        <w:rPr>
          <w:rFonts w:asciiTheme="majorBidi" w:hAnsiTheme="majorBidi" w:cstheme="majorBidi"/>
        </w:rPr>
        <w:t>, seconded by</w:t>
      </w:r>
      <w:r w:rsidR="00F737EC">
        <w:rPr>
          <w:rFonts w:asciiTheme="majorBidi" w:hAnsiTheme="majorBidi" w:cstheme="majorBidi"/>
          <w:color w:val="FF0000"/>
        </w:rPr>
        <w:t xml:space="preserve"> </w:t>
      </w:r>
      <w:r w:rsidR="00F737EC" w:rsidRPr="00F737EC">
        <w:rPr>
          <w:rFonts w:asciiTheme="majorBidi" w:hAnsiTheme="majorBidi" w:cstheme="majorBidi"/>
        </w:rPr>
        <w:t>Benoy Joseph</w:t>
      </w:r>
      <w:r w:rsidR="000E1A87">
        <w:rPr>
          <w:rFonts w:asciiTheme="majorBidi" w:hAnsiTheme="majorBidi" w:cstheme="majorBidi"/>
        </w:rPr>
        <w:t xml:space="preserve">, the meeting was adjourned at </w:t>
      </w:r>
      <w:r w:rsidR="000E1A87" w:rsidRPr="00F737EC">
        <w:rPr>
          <w:rFonts w:asciiTheme="majorBidi" w:hAnsiTheme="majorBidi" w:cstheme="majorBidi"/>
        </w:rPr>
        <w:t>8:</w:t>
      </w:r>
      <w:r w:rsidR="00F737EC" w:rsidRPr="00F737EC">
        <w:rPr>
          <w:rFonts w:asciiTheme="majorBidi" w:hAnsiTheme="majorBidi" w:cstheme="majorBidi"/>
        </w:rPr>
        <w:t>04</w:t>
      </w:r>
      <w:r w:rsidR="000E1A87" w:rsidRPr="00F737EC">
        <w:rPr>
          <w:rFonts w:asciiTheme="majorBidi" w:hAnsiTheme="majorBidi" w:cstheme="majorBidi"/>
        </w:rPr>
        <w:t xml:space="preserve"> </w:t>
      </w:r>
      <w:r w:rsidR="000E1A87">
        <w:rPr>
          <w:rFonts w:asciiTheme="majorBidi" w:hAnsiTheme="majorBidi" w:cstheme="majorBidi"/>
        </w:rPr>
        <w:t>p.m.</w:t>
      </w:r>
    </w:p>
    <w:p w14:paraId="124706B9" w14:textId="49D9992F" w:rsidR="00151630" w:rsidRDefault="00151630" w:rsidP="00EA6D0C">
      <w:pPr>
        <w:rPr>
          <w:rFonts w:asciiTheme="majorBidi" w:hAnsiTheme="majorBidi" w:cstheme="majorBidi"/>
        </w:rPr>
      </w:pPr>
    </w:p>
    <w:p w14:paraId="7A05E79A" w14:textId="1F94AD16" w:rsidR="009C11EF" w:rsidRDefault="00151630" w:rsidP="009C11EF">
      <w:pPr>
        <w:rPr>
          <w:rFonts w:asciiTheme="majorBidi" w:hAnsiTheme="majorBidi" w:cstheme="majorBidi"/>
        </w:rPr>
      </w:pPr>
      <w:r w:rsidRPr="00B62975">
        <w:rPr>
          <w:rFonts w:asciiTheme="majorBidi" w:hAnsiTheme="majorBidi" w:cstheme="majorBidi"/>
        </w:rPr>
        <w:t xml:space="preserve">An Executive Session was held </w:t>
      </w:r>
      <w:r w:rsidR="00114428">
        <w:rPr>
          <w:rFonts w:asciiTheme="majorBidi" w:hAnsiTheme="majorBidi" w:cstheme="majorBidi"/>
        </w:rPr>
        <w:t xml:space="preserve">immediately afterwards </w:t>
      </w:r>
      <w:r w:rsidRPr="00B62975">
        <w:rPr>
          <w:rFonts w:asciiTheme="majorBidi" w:hAnsiTheme="majorBidi" w:cstheme="majorBidi"/>
        </w:rPr>
        <w:t xml:space="preserve">to discuss board </w:t>
      </w:r>
      <w:r w:rsidR="009974B1">
        <w:rPr>
          <w:rFonts w:asciiTheme="majorBidi" w:hAnsiTheme="majorBidi" w:cstheme="majorBidi"/>
        </w:rPr>
        <w:t xml:space="preserve">policy, </w:t>
      </w:r>
      <w:r w:rsidR="00114428">
        <w:rPr>
          <w:rFonts w:asciiTheme="majorBidi" w:hAnsiTheme="majorBidi" w:cstheme="majorBidi"/>
        </w:rPr>
        <w:t xml:space="preserve">board </w:t>
      </w:r>
      <w:r w:rsidR="009974B1">
        <w:rPr>
          <w:rFonts w:asciiTheme="majorBidi" w:hAnsiTheme="majorBidi" w:cstheme="majorBidi"/>
        </w:rPr>
        <w:t xml:space="preserve">leadership </w:t>
      </w:r>
      <w:r w:rsidR="002F3FA5" w:rsidRPr="00B62975">
        <w:rPr>
          <w:rFonts w:asciiTheme="majorBidi" w:hAnsiTheme="majorBidi" w:cstheme="majorBidi"/>
        </w:rPr>
        <w:t xml:space="preserve">and </w:t>
      </w:r>
      <w:r w:rsidR="009974B1">
        <w:rPr>
          <w:rFonts w:asciiTheme="majorBidi" w:hAnsiTheme="majorBidi" w:cstheme="majorBidi"/>
        </w:rPr>
        <w:t>an insurance matter</w:t>
      </w:r>
      <w:r w:rsidRPr="00B62975">
        <w:rPr>
          <w:rFonts w:asciiTheme="majorBidi" w:hAnsiTheme="majorBidi" w:cstheme="majorBidi"/>
        </w:rPr>
        <w:t>.</w:t>
      </w:r>
      <w:r w:rsidR="00114428">
        <w:rPr>
          <w:rFonts w:asciiTheme="majorBidi" w:hAnsiTheme="majorBidi" w:cstheme="majorBidi"/>
        </w:rPr>
        <w:t xml:space="preserve"> </w:t>
      </w:r>
      <w:r w:rsidR="009C11EF">
        <w:rPr>
          <w:rFonts w:asciiTheme="majorBidi" w:hAnsiTheme="majorBidi" w:cstheme="majorBidi"/>
        </w:rPr>
        <w:t xml:space="preserve">No action was taken. </w:t>
      </w:r>
      <w:r w:rsidR="00114428">
        <w:rPr>
          <w:rFonts w:asciiTheme="majorBidi" w:hAnsiTheme="majorBidi" w:cstheme="majorBidi"/>
        </w:rPr>
        <w:t>The meeting adjourned at 8:33 p.m.</w:t>
      </w:r>
    </w:p>
    <w:p w14:paraId="572DF53B" w14:textId="190D9327" w:rsidR="000E1A87" w:rsidRPr="00F001DD" w:rsidRDefault="000E1A87">
      <w:pPr>
        <w:rPr>
          <w:rFonts w:asciiTheme="majorBidi" w:hAnsiTheme="majorBidi" w:cstheme="majorBidi"/>
          <w:b/>
          <w:bCs/>
          <w:color w:val="FF0000"/>
          <w:sz w:val="20"/>
          <w:szCs w:val="20"/>
          <w:u w:val="single"/>
        </w:rPr>
      </w:pPr>
    </w:p>
    <w:p w14:paraId="38D31171" w14:textId="1EBC4F4B" w:rsidR="000E1A87" w:rsidRPr="000E1A87" w:rsidRDefault="000E1A87">
      <w:pPr>
        <w:rPr>
          <w:rFonts w:asciiTheme="majorBidi" w:hAnsiTheme="majorBidi" w:cstheme="majorBidi"/>
        </w:rPr>
      </w:pPr>
      <w:r w:rsidRPr="000E1A87">
        <w:rPr>
          <w:rFonts w:asciiTheme="majorBidi" w:hAnsiTheme="majorBidi" w:cstheme="majorBidi"/>
        </w:rPr>
        <w:t>Respectfully submitted:</w:t>
      </w:r>
      <w:r w:rsidR="00F001DD" w:rsidRPr="00F001DD">
        <w:rPr>
          <w:rFonts w:asciiTheme="majorBidi" w:hAnsiTheme="majorBidi" w:cstheme="majorBidi"/>
          <w:noProof/>
        </w:rPr>
        <w:t xml:space="preserve"> </w:t>
      </w:r>
      <w:r w:rsidR="00FB3049">
        <w:rPr>
          <w:rFonts w:asciiTheme="majorBidi" w:hAnsiTheme="majorBidi" w:cstheme="majorBidi"/>
          <w:noProof/>
        </w:rPr>
        <w:tab/>
      </w:r>
      <w:r w:rsidR="00FB3049">
        <w:rPr>
          <w:rFonts w:asciiTheme="majorBidi" w:hAnsiTheme="majorBidi" w:cstheme="majorBidi"/>
          <w:noProof/>
        </w:rPr>
        <w:tab/>
      </w:r>
      <w:r w:rsidR="00FB3049">
        <w:rPr>
          <w:rFonts w:asciiTheme="majorBidi" w:hAnsiTheme="majorBidi" w:cstheme="majorBidi"/>
          <w:noProof/>
        </w:rPr>
        <w:tab/>
      </w:r>
      <w:r w:rsidR="00FB3049">
        <w:rPr>
          <w:rFonts w:asciiTheme="majorBidi" w:hAnsiTheme="majorBidi" w:cstheme="majorBidi"/>
          <w:noProof/>
        </w:rPr>
        <w:tab/>
        <w:t>Approved by:</w:t>
      </w:r>
    </w:p>
    <w:p w14:paraId="14374EA9" w14:textId="4F40DBE1" w:rsidR="00FB3049" w:rsidRDefault="00FB3049" w:rsidP="00FB3049">
      <w:pPr>
        <w:rPr>
          <w:rFonts w:asciiTheme="majorBidi" w:hAnsiTheme="majorBidi" w:cstheme="majorBidi"/>
        </w:rPr>
      </w:pPr>
      <w:r>
        <w:rPr>
          <w:rFonts w:asciiTheme="majorBidi" w:hAnsiTheme="majorBidi" w:cstheme="majorBidi"/>
          <w:noProof/>
        </w:rPr>
        <w:drawing>
          <wp:inline distT="0" distB="0" distL="0" distR="0" wp14:anchorId="33328ACD" wp14:editId="6B5FA4C4">
            <wp:extent cx="1460500" cy="39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60500" cy="393700"/>
                    </a:xfrm>
                    <a:prstGeom prst="rect">
                      <a:avLst/>
                    </a:prstGeom>
                  </pic:spPr>
                </pic:pic>
              </a:graphicData>
            </a:graphic>
          </wp:inline>
        </w:drawing>
      </w:r>
    </w:p>
    <w:p w14:paraId="6606EE12" w14:textId="41D3C7E7" w:rsidR="006B1027" w:rsidRPr="00FB3049" w:rsidRDefault="000E1A87" w:rsidP="006B1027">
      <w:pPr>
        <w:rPr>
          <w:rFonts w:asciiTheme="majorBidi" w:hAnsiTheme="majorBidi" w:cstheme="majorBidi"/>
          <w:lang w:val="de-DE"/>
        </w:rPr>
      </w:pPr>
      <w:r w:rsidRPr="00FB3049">
        <w:rPr>
          <w:rFonts w:asciiTheme="majorBidi" w:hAnsiTheme="majorBidi" w:cstheme="majorBidi"/>
          <w:lang w:val="de-DE"/>
        </w:rPr>
        <w:t>Jessica Schrei</w:t>
      </w:r>
      <w:r w:rsidR="006B1027" w:rsidRPr="00FB3049">
        <w:rPr>
          <w:rFonts w:asciiTheme="majorBidi" w:hAnsiTheme="majorBidi" w:cstheme="majorBidi"/>
          <w:lang w:val="de-DE"/>
        </w:rPr>
        <w:t>ber</w:t>
      </w:r>
      <w:r w:rsidR="00FB3049" w:rsidRPr="00FB3049">
        <w:rPr>
          <w:rFonts w:asciiTheme="majorBidi" w:hAnsiTheme="majorBidi" w:cstheme="majorBidi"/>
          <w:lang w:val="de-DE"/>
        </w:rPr>
        <w:tab/>
      </w:r>
      <w:r w:rsidR="00FB3049" w:rsidRPr="00FB3049">
        <w:rPr>
          <w:rFonts w:asciiTheme="majorBidi" w:hAnsiTheme="majorBidi" w:cstheme="majorBidi"/>
          <w:lang w:val="de-DE"/>
        </w:rPr>
        <w:tab/>
      </w:r>
      <w:r w:rsidR="00FB3049" w:rsidRPr="00FB3049">
        <w:rPr>
          <w:rFonts w:asciiTheme="majorBidi" w:hAnsiTheme="majorBidi" w:cstheme="majorBidi"/>
          <w:lang w:val="de-DE"/>
        </w:rPr>
        <w:tab/>
      </w:r>
      <w:r w:rsidR="00FB3049" w:rsidRPr="00FB3049">
        <w:rPr>
          <w:rFonts w:asciiTheme="majorBidi" w:hAnsiTheme="majorBidi" w:cstheme="majorBidi"/>
          <w:lang w:val="de-DE"/>
        </w:rPr>
        <w:tab/>
      </w:r>
      <w:r w:rsidR="00FB3049" w:rsidRPr="00FB3049">
        <w:rPr>
          <w:rFonts w:asciiTheme="majorBidi" w:hAnsiTheme="majorBidi" w:cstheme="majorBidi"/>
          <w:lang w:val="de-DE"/>
        </w:rPr>
        <w:tab/>
        <w:t>Paul Stroud, Jr.</w:t>
      </w:r>
    </w:p>
    <w:p w14:paraId="526263CD" w14:textId="6EF85B45" w:rsidR="00114428" w:rsidRPr="000E1A87" w:rsidRDefault="000E1A87" w:rsidP="009C11EF">
      <w:pPr>
        <w:rPr>
          <w:rFonts w:asciiTheme="majorBidi" w:hAnsiTheme="majorBidi" w:cstheme="majorBidi"/>
        </w:rPr>
      </w:pPr>
      <w:r w:rsidRPr="000E1A87">
        <w:rPr>
          <w:rFonts w:asciiTheme="majorBidi" w:hAnsiTheme="majorBidi" w:cstheme="majorBidi"/>
        </w:rPr>
        <w:t>Secretary</w:t>
      </w:r>
      <w:r w:rsidR="00FB3049">
        <w:rPr>
          <w:rFonts w:asciiTheme="majorBidi" w:hAnsiTheme="majorBidi" w:cstheme="majorBidi"/>
        </w:rPr>
        <w:tab/>
      </w:r>
      <w:r w:rsidR="00FB3049">
        <w:rPr>
          <w:rFonts w:asciiTheme="majorBidi" w:hAnsiTheme="majorBidi" w:cstheme="majorBidi"/>
        </w:rPr>
        <w:tab/>
      </w:r>
      <w:r w:rsidR="00FB3049">
        <w:rPr>
          <w:rFonts w:asciiTheme="majorBidi" w:hAnsiTheme="majorBidi" w:cstheme="majorBidi"/>
        </w:rPr>
        <w:tab/>
      </w:r>
      <w:r w:rsidR="00FB3049">
        <w:rPr>
          <w:rFonts w:asciiTheme="majorBidi" w:hAnsiTheme="majorBidi" w:cstheme="majorBidi"/>
        </w:rPr>
        <w:tab/>
      </w:r>
      <w:r w:rsidR="00FB3049">
        <w:rPr>
          <w:rFonts w:asciiTheme="majorBidi" w:hAnsiTheme="majorBidi" w:cstheme="majorBidi"/>
        </w:rPr>
        <w:tab/>
      </w:r>
      <w:r w:rsidR="00FB3049">
        <w:rPr>
          <w:rFonts w:asciiTheme="majorBidi" w:hAnsiTheme="majorBidi" w:cstheme="majorBidi"/>
        </w:rPr>
        <w:tab/>
        <w:t>General Manag</w:t>
      </w:r>
      <w:r w:rsidR="009C11EF">
        <w:rPr>
          <w:rFonts w:asciiTheme="majorBidi" w:hAnsiTheme="majorBidi" w:cstheme="majorBidi"/>
        </w:rPr>
        <w:t>er</w:t>
      </w:r>
    </w:p>
    <w:p w14:paraId="6BCD2189" w14:textId="77777777" w:rsidR="00FB3049" w:rsidRDefault="00FB3049" w:rsidP="006B1027">
      <w:pPr>
        <w:jc w:val="center"/>
        <w:rPr>
          <w:rFonts w:asciiTheme="majorBidi" w:hAnsiTheme="majorBidi" w:cstheme="majorBidi"/>
        </w:rPr>
      </w:pPr>
    </w:p>
    <w:p w14:paraId="232F8924" w14:textId="77777777" w:rsidR="00FB3049" w:rsidRDefault="00FB3049" w:rsidP="006B1027">
      <w:pPr>
        <w:jc w:val="center"/>
        <w:rPr>
          <w:rFonts w:asciiTheme="majorBidi" w:hAnsiTheme="majorBidi" w:cstheme="majorBidi"/>
        </w:rPr>
      </w:pPr>
    </w:p>
    <w:sectPr w:rsidR="00FB3049" w:rsidSect="00E151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7E12" w14:textId="77777777" w:rsidR="007E2848" w:rsidRDefault="007E2848" w:rsidP="000E1A87">
      <w:r>
        <w:separator/>
      </w:r>
    </w:p>
  </w:endnote>
  <w:endnote w:type="continuationSeparator" w:id="0">
    <w:p w14:paraId="6989B4F2" w14:textId="77777777" w:rsidR="007E2848" w:rsidRDefault="007E2848" w:rsidP="000E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06117"/>
      <w:docPartObj>
        <w:docPartGallery w:val="Page Numbers (Bottom of Page)"/>
        <w:docPartUnique/>
      </w:docPartObj>
    </w:sdtPr>
    <w:sdtEndPr>
      <w:rPr>
        <w:rStyle w:val="PageNumber"/>
      </w:rPr>
    </w:sdtEndPr>
    <w:sdtContent>
      <w:p w14:paraId="76CB7D88" w14:textId="304262A1"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2D8FF" w14:textId="77777777" w:rsidR="000E1A87" w:rsidRDefault="000E1A87" w:rsidP="000E1A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821051"/>
      <w:docPartObj>
        <w:docPartGallery w:val="Page Numbers (Bottom of Page)"/>
        <w:docPartUnique/>
      </w:docPartObj>
    </w:sdtPr>
    <w:sdtEndPr>
      <w:rPr>
        <w:rStyle w:val="PageNumber"/>
      </w:rPr>
    </w:sdtEndPr>
    <w:sdtContent>
      <w:p w14:paraId="007D633D" w14:textId="247E220C"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CA5B1" w14:textId="77777777" w:rsidR="000E1A87" w:rsidRDefault="000E1A87" w:rsidP="000E1A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77E5" w14:textId="77777777" w:rsidR="007E2848" w:rsidRDefault="007E2848" w:rsidP="000E1A87">
      <w:r>
        <w:separator/>
      </w:r>
    </w:p>
  </w:footnote>
  <w:footnote w:type="continuationSeparator" w:id="0">
    <w:p w14:paraId="3A7D39F3" w14:textId="77777777" w:rsidR="007E2848" w:rsidRDefault="007E2848" w:rsidP="000E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E71"/>
    <w:multiLevelType w:val="hybridMultilevel"/>
    <w:tmpl w:val="4D7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32551"/>
    <w:multiLevelType w:val="hybridMultilevel"/>
    <w:tmpl w:val="90720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274DEF"/>
    <w:multiLevelType w:val="hybridMultilevel"/>
    <w:tmpl w:val="0AEEC66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34F8562E"/>
    <w:multiLevelType w:val="hybridMultilevel"/>
    <w:tmpl w:val="C04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0218B6"/>
    <w:multiLevelType w:val="hybridMultilevel"/>
    <w:tmpl w:val="77964C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1645751"/>
    <w:multiLevelType w:val="hybridMultilevel"/>
    <w:tmpl w:val="37F8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53413"/>
    <w:multiLevelType w:val="hybridMultilevel"/>
    <w:tmpl w:val="45068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2C9E"/>
    <w:multiLevelType w:val="hybridMultilevel"/>
    <w:tmpl w:val="E34E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D0C3B"/>
    <w:multiLevelType w:val="hybridMultilevel"/>
    <w:tmpl w:val="C310D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170BFB"/>
    <w:multiLevelType w:val="hybridMultilevel"/>
    <w:tmpl w:val="8460E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3D6CFD"/>
    <w:multiLevelType w:val="hybridMultilevel"/>
    <w:tmpl w:val="CE4CF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D6350F7"/>
    <w:multiLevelType w:val="hybridMultilevel"/>
    <w:tmpl w:val="B2AE3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5049D6"/>
    <w:multiLevelType w:val="hybridMultilevel"/>
    <w:tmpl w:val="4BC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259799">
    <w:abstractNumId w:val="3"/>
  </w:num>
  <w:num w:numId="2" w16cid:durableId="1627396830">
    <w:abstractNumId w:val="12"/>
  </w:num>
  <w:num w:numId="3" w16cid:durableId="879627165">
    <w:abstractNumId w:val="6"/>
  </w:num>
  <w:num w:numId="4" w16cid:durableId="562914326">
    <w:abstractNumId w:val="5"/>
  </w:num>
  <w:num w:numId="5" w16cid:durableId="101001353">
    <w:abstractNumId w:val="0"/>
  </w:num>
  <w:num w:numId="6" w16cid:durableId="1531992092">
    <w:abstractNumId w:val="8"/>
  </w:num>
  <w:num w:numId="7" w16cid:durableId="1500655797">
    <w:abstractNumId w:val="10"/>
  </w:num>
  <w:num w:numId="8" w16cid:durableId="1936136348">
    <w:abstractNumId w:val="2"/>
  </w:num>
  <w:num w:numId="9" w16cid:durableId="1073352453">
    <w:abstractNumId w:val="7"/>
  </w:num>
  <w:num w:numId="10" w16cid:durableId="1795174253">
    <w:abstractNumId w:val="11"/>
  </w:num>
  <w:num w:numId="11" w16cid:durableId="203180150">
    <w:abstractNumId w:val="9"/>
  </w:num>
  <w:num w:numId="12" w16cid:durableId="1785348332">
    <w:abstractNumId w:val="4"/>
  </w:num>
  <w:num w:numId="13" w16cid:durableId="184342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BE"/>
    <w:rsid w:val="000328AF"/>
    <w:rsid w:val="00046E96"/>
    <w:rsid w:val="000713FC"/>
    <w:rsid w:val="000A08E4"/>
    <w:rsid w:val="000A1104"/>
    <w:rsid w:val="000A45AE"/>
    <w:rsid w:val="000A5875"/>
    <w:rsid w:val="000C49CF"/>
    <w:rsid w:val="000E1A87"/>
    <w:rsid w:val="000E2A67"/>
    <w:rsid w:val="000F0919"/>
    <w:rsid w:val="000F35DA"/>
    <w:rsid w:val="00112CF7"/>
    <w:rsid w:val="00114428"/>
    <w:rsid w:val="0012464B"/>
    <w:rsid w:val="00131B15"/>
    <w:rsid w:val="00145835"/>
    <w:rsid w:val="00145DB5"/>
    <w:rsid w:val="00151630"/>
    <w:rsid w:val="001555D8"/>
    <w:rsid w:val="00164305"/>
    <w:rsid w:val="00183708"/>
    <w:rsid w:val="001939BE"/>
    <w:rsid w:val="001C4D9A"/>
    <w:rsid w:val="001C5AF2"/>
    <w:rsid w:val="001D6560"/>
    <w:rsid w:val="001F14CB"/>
    <w:rsid w:val="0020324F"/>
    <w:rsid w:val="0021195B"/>
    <w:rsid w:val="00233B63"/>
    <w:rsid w:val="002457DB"/>
    <w:rsid w:val="00245DF5"/>
    <w:rsid w:val="00264F31"/>
    <w:rsid w:val="00266C9D"/>
    <w:rsid w:val="002673C4"/>
    <w:rsid w:val="002727EF"/>
    <w:rsid w:val="002B50AD"/>
    <w:rsid w:val="002D5C58"/>
    <w:rsid w:val="002E04C3"/>
    <w:rsid w:val="002F3FA5"/>
    <w:rsid w:val="00314FFA"/>
    <w:rsid w:val="003301B5"/>
    <w:rsid w:val="003321E9"/>
    <w:rsid w:val="00332935"/>
    <w:rsid w:val="003422C1"/>
    <w:rsid w:val="0035636F"/>
    <w:rsid w:val="00377C1B"/>
    <w:rsid w:val="003838A9"/>
    <w:rsid w:val="003A4DC7"/>
    <w:rsid w:val="003B2F6D"/>
    <w:rsid w:val="003E4136"/>
    <w:rsid w:val="003E740B"/>
    <w:rsid w:val="003F02D9"/>
    <w:rsid w:val="004032E2"/>
    <w:rsid w:val="00412F5C"/>
    <w:rsid w:val="00427E14"/>
    <w:rsid w:val="00431518"/>
    <w:rsid w:val="00454EC5"/>
    <w:rsid w:val="00460171"/>
    <w:rsid w:val="004903E2"/>
    <w:rsid w:val="004B32DE"/>
    <w:rsid w:val="004C7CF8"/>
    <w:rsid w:val="00501D25"/>
    <w:rsid w:val="005101D4"/>
    <w:rsid w:val="00526311"/>
    <w:rsid w:val="00527CC6"/>
    <w:rsid w:val="00532A0E"/>
    <w:rsid w:val="00574C88"/>
    <w:rsid w:val="00582816"/>
    <w:rsid w:val="005944F7"/>
    <w:rsid w:val="005A7EBC"/>
    <w:rsid w:val="005C4A25"/>
    <w:rsid w:val="0060390E"/>
    <w:rsid w:val="00607C78"/>
    <w:rsid w:val="00616457"/>
    <w:rsid w:val="00621A9D"/>
    <w:rsid w:val="00626E75"/>
    <w:rsid w:val="0065015D"/>
    <w:rsid w:val="00653914"/>
    <w:rsid w:val="00663560"/>
    <w:rsid w:val="006727DE"/>
    <w:rsid w:val="00683940"/>
    <w:rsid w:val="006A6E8A"/>
    <w:rsid w:val="006A70E1"/>
    <w:rsid w:val="006B1027"/>
    <w:rsid w:val="006B52D3"/>
    <w:rsid w:val="00705981"/>
    <w:rsid w:val="00722A3F"/>
    <w:rsid w:val="00750B18"/>
    <w:rsid w:val="00762BA3"/>
    <w:rsid w:val="007710F7"/>
    <w:rsid w:val="007856D0"/>
    <w:rsid w:val="007946F4"/>
    <w:rsid w:val="007A1234"/>
    <w:rsid w:val="007B562E"/>
    <w:rsid w:val="007C158B"/>
    <w:rsid w:val="007D087E"/>
    <w:rsid w:val="007D1C00"/>
    <w:rsid w:val="007D4989"/>
    <w:rsid w:val="007D613A"/>
    <w:rsid w:val="007E2848"/>
    <w:rsid w:val="007F612B"/>
    <w:rsid w:val="007F7BFD"/>
    <w:rsid w:val="008047A8"/>
    <w:rsid w:val="0081720D"/>
    <w:rsid w:val="00817E28"/>
    <w:rsid w:val="0083663F"/>
    <w:rsid w:val="008611B9"/>
    <w:rsid w:val="00874162"/>
    <w:rsid w:val="00874ACD"/>
    <w:rsid w:val="008947A0"/>
    <w:rsid w:val="00896A2C"/>
    <w:rsid w:val="0089755A"/>
    <w:rsid w:val="008A2FAD"/>
    <w:rsid w:val="008C4DA2"/>
    <w:rsid w:val="008D056F"/>
    <w:rsid w:val="008D54DD"/>
    <w:rsid w:val="008D6B34"/>
    <w:rsid w:val="008F4F48"/>
    <w:rsid w:val="00903D7D"/>
    <w:rsid w:val="00911D5F"/>
    <w:rsid w:val="009133F7"/>
    <w:rsid w:val="00925005"/>
    <w:rsid w:val="00961A40"/>
    <w:rsid w:val="0096446B"/>
    <w:rsid w:val="00964EB1"/>
    <w:rsid w:val="009727C3"/>
    <w:rsid w:val="00981872"/>
    <w:rsid w:val="00982CB8"/>
    <w:rsid w:val="009869E4"/>
    <w:rsid w:val="009974B1"/>
    <w:rsid w:val="009B0D40"/>
    <w:rsid w:val="009B62D2"/>
    <w:rsid w:val="009C11EF"/>
    <w:rsid w:val="009C1DC6"/>
    <w:rsid w:val="009D3BF6"/>
    <w:rsid w:val="009E42D4"/>
    <w:rsid w:val="00A117F6"/>
    <w:rsid w:val="00A24C56"/>
    <w:rsid w:val="00A44FD5"/>
    <w:rsid w:val="00A47386"/>
    <w:rsid w:val="00A5052E"/>
    <w:rsid w:val="00A51C92"/>
    <w:rsid w:val="00A60B99"/>
    <w:rsid w:val="00A84D16"/>
    <w:rsid w:val="00A90C81"/>
    <w:rsid w:val="00A93640"/>
    <w:rsid w:val="00AA0713"/>
    <w:rsid w:val="00AB599A"/>
    <w:rsid w:val="00AD6C4B"/>
    <w:rsid w:val="00AE0D98"/>
    <w:rsid w:val="00AE2188"/>
    <w:rsid w:val="00AE4795"/>
    <w:rsid w:val="00B029B8"/>
    <w:rsid w:val="00B032D7"/>
    <w:rsid w:val="00B21FA3"/>
    <w:rsid w:val="00B40915"/>
    <w:rsid w:val="00B53C88"/>
    <w:rsid w:val="00B62975"/>
    <w:rsid w:val="00B73D01"/>
    <w:rsid w:val="00B77AC6"/>
    <w:rsid w:val="00B90772"/>
    <w:rsid w:val="00B96DEA"/>
    <w:rsid w:val="00B97D34"/>
    <w:rsid w:val="00BC3929"/>
    <w:rsid w:val="00BF3AC9"/>
    <w:rsid w:val="00C02C89"/>
    <w:rsid w:val="00C2075B"/>
    <w:rsid w:val="00C2393B"/>
    <w:rsid w:val="00C3245C"/>
    <w:rsid w:val="00C35820"/>
    <w:rsid w:val="00C400D0"/>
    <w:rsid w:val="00C42560"/>
    <w:rsid w:val="00C53244"/>
    <w:rsid w:val="00C810F6"/>
    <w:rsid w:val="00C95C0D"/>
    <w:rsid w:val="00CA121D"/>
    <w:rsid w:val="00CB6780"/>
    <w:rsid w:val="00CD044C"/>
    <w:rsid w:val="00CE5627"/>
    <w:rsid w:val="00CE5FA9"/>
    <w:rsid w:val="00D23E09"/>
    <w:rsid w:val="00D24BB0"/>
    <w:rsid w:val="00D403A3"/>
    <w:rsid w:val="00D44D3D"/>
    <w:rsid w:val="00D52F52"/>
    <w:rsid w:val="00D6171B"/>
    <w:rsid w:val="00D632EA"/>
    <w:rsid w:val="00D81518"/>
    <w:rsid w:val="00D85F00"/>
    <w:rsid w:val="00D934F1"/>
    <w:rsid w:val="00DA6EB2"/>
    <w:rsid w:val="00DE3835"/>
    <w:rsid w:val="00DF6030"/>
    <w:rsid w:val="00DF74C3"/>
    <w:rsid w:val="00E00D19"/>
    <w:rsid w:val="00E03EAB"/>
    <w:rsid w:val="00E054CD"/>
    <w:rsid w:val="00E05B63"/>
    <w:rsid w:val="00E15165"/>
    <w:rsid w:val="00E273F8"/>
    <w:rsid w:val="00E2784C"/>
    <w:rsid w:val="00E559EC"/>
    <w:rsid w:val="00E73803"/>
    <w:rsid w:val="00E93A19"/>
    <w:rsid w:val="00EA05D3"/>
    <w:rsid w:val="00EA6D0C"/>
    <w:rsid w:val="00EB1B50"/>
    <w:rsid w:val="00ED3E83"/>
    <w:rsid w:val="00EF04EF"/>
    <w:rsid w:val="00F001DD"/>
    <w:rsid w:val="00F14912"/>
    <w:rsid w:val="00F43DA6"/>
    <w:rsid w:val="00F66904"/>
    <w:rsid w:val="00F67294"/>
    <w:rsid w:val="00F737EC"/>
    <w:rsid w:val="00F746F8"/>
    <w:rsid w:val="00FA1E5F"/>
    <w:rsid w:val="00FA2B39"/>
    <w:rsid w:val="00FB3049"/>
    <w:rsid w:val="00FC0B44"/>
    <w:rsid w:val="00FC273C"/>
    <w:rsid w:val="00FD7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060D"/>
  <w14:defaultImageDpi w14:val="32767"/>
  <w15:chartTrackingRefBased/>
  <w15:docId w15:val="{67770508-182B-AA49-8BF2-98D21D9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BE"/>
    <w:pPr>
      <w:ind w:left="720"/>
      <w:contextualSpacing/>
    </w:pPr>
  </w:style>
  <w:style w:type="paragraph" w:styleId="Footer">
    <w:name w:val="footer"/>
    <w:basedOn w:val="Normal"/>
    <w:link w:val="FooterChar"/>
    <w:uiPriority w:val="99"/>
    <w:unhideWhenUsed/>
    <w:rsid w:val="000E1A87"/>
    <w:pPr>
      <w:tabs>
        <w:tab w:val="center" w:pos="4680"/>
        <w:tab w:val="right" w:pos="9360"/>
      </w:tabs>
    </w:pPr>
  </w:style>
  <w:style w:type="character" w:customStyle="1" w:styleId="FooterChar">
    <w:name w:val="Footer Char"/>
    <w:basedOn w:val="DefaultParagraphFont"/>
    <w:link w:val="Footer"/>
    <w:uiPriority w:val="99"/>
    <w:rsid w:val="000E1A87"/>
  </w:style>
  <w:style w:type="character" w:styleId="PageNumber">
    <w:name w:val="page number"/>
    <w:basedOn w:val="DefaultParagraphFont"/>
    <w:uiPriority w:val="99"/>
    <w:semiHidden/>
    <w:unhideWhenUsed/>
    <w:rsid w:val="000E1A87"/>
  </w:style>
  <w:style w:type="paragraph" w:styleId="Date">
    <w:name w:val="Date"/>
    <w:basedOn w:val="Normal"/>
    <w:next w:val="Normal"/>
    <w:link w:val="DateChar"/>
    <w:uiPriority w:val="99"/>
    <w:semiHidden/>
    <w:unhideWhenUsed/>
    <w:rsid w:val="006B1027"/>
  </w:style>
  <w:style w:type="character" w:customStyle="1" w:styleId="DateChar">
    <w:name w:val="Date Char"/>
    <w:basedOn w:val="DefaultParagraphFont"/>
    <w:link w:val="Date"/>
    <w:uiPriority w:val="99"/>
    <w:semiHidden/>
    <w:rsid w:val="006B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10928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jschreib@ejschreiber.net</dc:creator>
  <cp:keywords/>
  <dc:description/>
  <cp:lastModifiedBy>Tiara Smith</cp:lastModifiedBy>
  <cp:revision>2</cp:revision>
  <cp:lastPrinted>2022-03-18T01:25:00Z</cp:lastPrinted>
  <dcterms:created xsi:type="dcterms:W3CDTF">2022-05-02T16:33:00Z</dcterms:created>
  <dcterms:modified xsi:type="dcterms:W3CDTF">2022-05-02T16:33:00Z</dcterms:modified>
</cp:coreProperties>
</file>